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FB696" w14:textId="77777777" w:rsidR="00294B54" w:rsidRPr="00C22C87" w:rsidRDefault="002D2785" w:rsidP="002D2785">
      <w:pPr>
        <w:jc w:val="center"/>
        <w:rPr>
          <w:rFonts w:ascii="Arial" w:hAnsi="Arial" w:cs="Arial"/>
          <w:b/>
        </w:rPr>
      </w:pPr>
      <w:r w:rsidRPr="00C22C87">
        <w:rPr>
          <w:rFonts w:ascii="Arial" w:hAnsi="Arial" w:cs="Arial"/>
          <w:b/>
        </w:rPr>
        <w:t>AP World History Review</w:t>
      </w:r>
    </w:p>
    <w:p w14:paraId="0D5C8EBC" w14:textId="77777777" w:rsidR="002D2785" w:rsidRPr="00C22C87" w:rsidRDefault="002D2785" w:rsidP="002D2785">
      <w:pPr>
        <w:rPr>
          <w:rFonts w:ascii="Arial" w:hAnsi="Arial" w:cs="Arial"/>
        </w:rPr>
      </w:pPr>
    </w:p>
    <w:p w14:paraId="32DC67B0" w14:textId="77777777" w:rsidR="002D2785" w:rsidRDefault="006453AA" w:rsidP="008E3995">
      <w:pPr>
        <w:spacing w:line="360" w:lineRule="auto"/>
        <w:rPr>
          <w:rFonts w:ascii="Arial" w:hAnsi="Arial" w:cs="Arial"/>
        </w:rPr>
      </w:pPr>
      <w:r w:rsidRPr="00C22C87">
        <w:rPr>
          <w:rFonts w:ascii="Arial" w:hAnsi="Arial" w:cs="Arial"/>
        </w:rPr>
        <w:t>You are creating a review v</w:t>
      </w:r>
      <w:r w:rsidR="002D2785" w:rsidRPr="00C22C87">
        <w:rPr>
          <w:rFonts w:ascii="Arial" w:hAnsi="Arial" w:cs="Arial"/>
        </w:rPr>
        <w:t xml:space="preserve">ideo on a certain period </w:t>
      </w:r>
      <w:r w:rsidRPr="00C22C87">
        <w:rPr>
          <w:rFonts w:ascii="Arial" w:hAnsi="Arial" w:cs="Arial"/>
        </w:rPr>
        <w:t>from our six units of study</w:t>
      </w:r>
      <w:r w:rsidR="002D2785" w:rsidRPr="00C22C87">
        <w:rPr>
          <w:rFonts w:ascii="Arial" w:hAnsi="Arial" w:cs="Arial"/>
        </w:rPr>
        <w:t xml:space="preserve">. There will be two videos per unit.  Your video </w:t>
      </w:r>
      <w:r w:rsidR="002D2785" w:rsidRPr="00741B0D">
        <w:rPr>
          <w:rFonts w:ascii="Arial" w:hAnsi="Arial" w:cs="Arial"/>
          <w:b/>
        </w:rPr>
        <w:t>cannot be anymore than 6 minutes in length</w:t>
      </w:r>
      <w:r w:rsidR="002D2785" w:rsidRPr="00C22C87">
        <w:rPr>
          <w:rFonts w:ascii="Arial" w:hAnsi="Arial" w:cs="Arial"/>
        </w:rPr>
        <w:t>!</w:t>
      </w:r>
      <w:r w:rsidR="008E3995" w:rsidRPr="00C22C87">
        <w:rPr>
          <w:rFonts w:ascii="Arial" w:hAnsi="Arial" w:cs="Arial"/>
        </w:rPr>
        <w:t xml:space="preserve">  Think of your video as a World History Crash Course.  Be creative and informative with your video.  This needs to be appropriate to share with other AP World History students, not just your specific classmates.</w:t>
      </w:r>
    </w:p>
    <w:p w14:paraId="6803F666" w14:textId="77777777" w:rsidR="00741B0D" w:rsidRDefault="00741B0D" w:rsidP="008E3995">
      <w:pPr>
        <w:spacing w:line="360" w:lineRule="auto"/>
        <w:rPr>
          <w:rFonts w:ascii="Arial" w:hAnsi="Arial" w:cs="Arial"/>
        </w:rPr>
      </w:pPr>
    </w:p>
    <w:p w14:paraId="4C8296EA" w14:textId="77777777" w:rsidR="00C22C87" w:rsidRDefault="00C22C87" w:rsidP="008E3995">
      <w:pPr>
        <w:spacing w:line="360" w:lineRule="auto"/>
        <w:rPr>
          <w:rFonts w:ascii="Arial" w:hAnsi="Arial" w:cs="Arial"/>
          <w:b/>
        </w:rPr>
      </w:pPr>
      <w:r>
        <w:rPr>
          <w:rFonts w:ascii="Arial" w:hAnsi="Arial" w:cs="Arial"/>
          <w:b/>
        </w:rPr>
        <w:t>Timeline:</w:t>
      </w:r>
    </w:p>
    <w:p w14:paraId="48E46FE4" w14:textId="77777777" w:rsidR="00C22C87" w:rsidRDefault="00C22C87" w:rsidP="008E3995">
      <w:pPr>
        <w:spacing w:line="360" w:lineRule="auto"/>
        <w:rPr>
          <w:rFonts w:ascii="Arial" w:hAnsi="Arial" w:cs="Arial"/>
        </w:rPr>
      </w:pPr>
      <w:r>
        <w:rPr>
          <w:rFonts w:ascii="Arial" w:hAnsi="Arial" w:cs="Arial"/>
        </w:rPr>
        <w:t xml:space="preserve">Assigned: </w:t>
      </w:r>
      <w:r>
        <w:rPr>
          <w:rFonts w:ascii="Arial" w:hAnsi="Arial" w:cs="Arial"/>
        </w:rPr>
        <w:tab/>
      </w:r>
      <w:r>
        <w:rPr>
          <w:rFonts w:ascii="Arial" w:hAnsi="Arial" w:cs="Arial"/>
        </w:rPr>
        <w:tab/>
        <w:t>4-28/29</w:t>
      </w:r>
    </w:p>
    <w:p w14:paraId="7EA55258" w14:textId="77777777" w:rsidR="00C22C87" w:rsidRDefault="00C22C87" w:rsidP="008E3995">
      <w:pPr>
        <w:spacing w:line="360" w:lineRule="auto"/>
        <w:rPr>
          <w:rFonts w:ascii="Arial" w:hAnsi="Arial" w:cs="Arial"/>
        </w:rPr>
      </w:pPr>
      <w:r>
        <w:rPr>
          <w:rFonts w:ascii="Arial" w:hAnsi="Arial" w:cs="Arial"/>
        </w:rPr>
        <w:t>In Classwork days:</w:t>
      </w:r>
      <w:r>
        <w:rPr>
          <w:rFonts w:ascii="Arial" w:hAnsi="Arial" w:cs="Arial"/>
        </w:rPr>
        <w:tab/>
        <w:t>4-30 &amp; 5-1</w:t>
      </w:r>
    </w:p>
    <w:p w14:paraId="2754F5FA" w14:textId="77777777" w:rsidR="00C22C87" w:rsidRDefault="00C22C87" w:rsidP="008E3995">
      <w:pPr>
        <w:spacing w:line="360" w:lineRule="auto"/>
        <w:rPr>
          <w:rFonts w:ascii="Arial" w:hAnsi="Arial" w:cs="Arial"/>
        </w:rPr>
      </w:pPr>
      <w:r>
        <w:rPr>
          <w:rFonts w:ascii="Arial" w:hAnsi="Arial" w:cs="Arial"/>
        </w:rPr>
        <w:tab/>
      </w:r>
      <w:r>
        <w:rPr>
          <w:rFonts w:ascii="Arial" w:hAnsi="Arial" w:cs="Arial"/>
        </w:rPr>
        <w:tab/>
      </w:r>
      <w:r>
        <w:rPr>
          <w:rFonts w:ascii="Arial" w:hAnsi="Arial" w:cs="Arial"/>
        </w:rPr>
        <w:tab/>
        <w:t>5-2/5</w:t>
      </w:r>
    </w:p>
    <w:p w14:paraId="016D42FA" w14:textId="77777777" w:rsidR="00C22C87" w:rsidRPr="00C22C87" w:rsidRDefault="00C22C87" w:rsidP="008E3995">
      <w:pPr>
        <w:spacing w:line="360" w:lineRule="auto"/>
        <w:rPr>
          <w:rFonts w:ascii="Arial" w:hAnsi="Arial" w:cs="Arial"/>
        </w:rPr>
      </w:pPr>
      <w:r>
        <w:rPr>
          <w:rFonts w:ascii="Arial" w:hAnsi="Arial" w:cs="Arial"/>
        </w:rPr>
        <w:t xml:space="preserve">Due beginning of class:  5-6/7  (Watch videos in class &amp; take notes – who’s bringing the popcorn?  </w:t>
      </w:r>
      <w:r w:rsidRPr="00C22C87">
        <w:rPr>
          <w:rFonts w:ascii="Arial" w:hAnsi="Arial" w:cs="Arial"/>
        </w:rPr>
        <w:sym w:font="Wingdings" w:char="F04A"/>
      </w:r>
      <w:r>
        <w:rPr>
          <w:rFonts w:ascii="Arial" w:hAnsi="Arial" w:cs="Arial"/>
        </w:rPr>
        <w:t>)</w:t>
      </w:r>
    </w:p>
    <w:p w14:paraId="57AF2B6A" w14:textId="77777777" w:rsidR="002D2785" w:rsidRPr="00C22C87" w:rsidRDefault="002D2785" w:rsidP="008E3995">
      <w:pPr>
        <w:spacing w:line="360" w:lineRule="auto"/>
        <w:rPr>
          <w:rFonts w:ascii="Arial" w:hAnsi="Arial" w:cs="Arial"/>
        </w:rPr>
      </w:pPr>
    </w:p>
    <w:p w14:paraId="76215CFE" w14:textId="77777777" w:rsidR="002D2785" w:rsidRPr="00C22C87" w:rsidRDefault="002D2785" w:rsidP="008E3995">
      <w:pPr>
        <w:spacing w:line="360" w:lineRule="auto"/>
        <w:rPr>
          <w:rFonts w:ascii="Arial" w:hAnsi="Arial" w:cs="Arial"/>
          <w:b/>
        </w:rPr>
      </w:pPr>
      <w:r w:rsidRPr="00C22C87">
        <w:rPr>
          <w:rFonts w:ascii="Arial" w:hAnsi="Arial" w:cs="Arial"/>
          <w:b/>
        </w:rPr>
        <w:t>Supplies to use:</w:t>
      </w:r>
    </w:p>
    <w:p w14:paraId="78F97F9F" w14:textId="77777777" w:rsidR="002D2785" w:rsidRPr="00C22C87" w:rsidRDefault="002D2785" w:rsidP="008E3995">
      <w:pPr>
        <w:spacing w:line="360" w:lineRule="auto"/>
        <w:rPr>
          <w:rFonts w:ascii="Arial" w:hAnsi="Arial" w:cs="Arial"/>
        </w:rPr>
      </w:pPr>
      <w:r w:rsidRPr="00C22C87">
        <w:rPr>
          <w:rFonts w:ascii="Arial" w:hAnsi="Arial" w:cs="Arial"/>
        </w:rPr>
        <w:t>-AP Review Books (ask me for some to use also)</w:t>
      </w:r>
    </w:p>
    <w:p w14:paraId="16A1E0A3" w14:textId="77777777" w:rsidR="002D2785" w:rsidRPr="00C22C87" w:rsidRDefault="002D2785" w:rsidP="008E3995">
      <w:pPr>
        <w:spacing w:line="360" w:lineRule="auto"/>
        <w:rPr>
          <w:rFonts w:ascii="Arial" w:hAnsi="Arial" w:cs="Arial"/>
        </w:rPr>
      </w:pPr>
      <w:r w:rsidRPr="00C22C87">
        <w:rPr>
          <w:rFonts w:ascii="Arial" w:hAnsi="Arial" w:cs="Arial"/>
        </w:rPr>
        <w:t>-Cracking the AP section of class website</w:t>
      </w:r>
    </w:p>
    <w:p w14:paraId="5B339A04" w14:textId="77777777" w:rsidR="002D2785" w:rsidRPr="00C22C87" w:rsidRDefault="002D2785" w:rsidP="008E3995">
      <w:pPr>
        <w:spacing w:line="360" w:lineRule="auto"/>
        <w:rPr>
          <w:rFonts w:ascii="Arial" w:hAnsi="Arial" w:cs="Arial"/>
        </w:rPr>
      </w:pPr>
      <w:r w:rsidRPr="00C22C87">
        <w:rPr>
          <w:rFonts w:ascii="Arial" w:hAnsi="Arial" w:cs="Arial"/>
        </w:rPr>
        <w:t>-Textbook</w:t>
      </w:r>
    </w:p>
    <w:p w14:paraId="65A86C42" w14:textId="77777777" w:rsidR="002D2785" w:rsidRPr="00C22C87" w:rsidRDefault="002D2785" w:rsidP="008E3995">
      <w:pPr>
        <w:spacing w:line="360" w:lineRule="auto"/>
        <w:rPr>
          <w:rFonts w:ascii="Arial" w:hAnsi="Arial" w:cs="Arial"/>
        </w:rPr>
      </w:pPr>
      <w:r w:rsidRPr="00C22C87">
        <w:rPr>
          <w:rFonts w:ascii="Arial" w:hAnsi="Arial" w:cs="Arial"/>
        </w:rPr>
        <w:t>-World History Demystified</w:t>
      </w:r>
    </w:p>
    <w:p w14:paraId="094E13E5" w14:textId="77777777" w:rsidR="002D2785" w:rsidRPr="00C22C87" w:rsidRDefault="002D2785" w:rsidP="008E3995">
      <w:pPr>
        <w:spacing w:line="360" w:lineRule="auto"/>
        <w:rPr>
          <w:rFonts w:ascii="Arial" w:hAnsi="Arial" w:cs="Arial"/>
        </w:rPr>
      </w:pPr>
      <w:r w:rsidRPr="00C22C87">
        <w:rPr>
          <w:rFonts w:ascii="Arial" w:hAnsi="Arial" w:cs="Arial"/>
        </w:rPr>
        <w:t xml:space="preserve">-AP College board curriculum framework </w:t>
      </w:r>
    </w:p>
    <w:p w14:paraId="135DEB98" w14:textId="77777777" w:rsidR="002D2785" w:rsidRPr="00C22C87" w:rsidRDefault="002D2785" w:rsidP="008E3995">
      <w:pPr>
        <w:spacing w:line="360" w:lineRule="auto"/>
        <w:rPr>
          <w:rFonts w:ascii="Arial" w:hAnsi="Arial" w:cs="Arial"/>
        </w:rPr>
      </w:pPr>
    </w:p>
    <w:p w14:paraId="1523F0ED" w14:textId="77777777" w:rsidR="002D2785" w:rsidRPr="00C22C87" w:rsidRDefault="002D2785" w:rsidP="008E3995">
      <w:pPr>
        <w:spacing w:line="360" w:lineRule="auto"/>
        <w:rPr>
          <w:rFonts w:ascii="Arial" w:hAnsi="Arial" w:cs="Arial"/>
          <w:b/>
        </w:rPr>
      </w:pPr>
      <w:r w:rsidRPr="00C22C87">
        <w:rPr>
          <w:rFonts w:ascii="Arial" w:hAnsi="Arial" w:cs="Arial"/>
          <w:b/>
        </w:rPr>
        <w:t>Your video must include:</w:t>
      </w:r>
    </w:p>
    <w:p w14:paraId="1EDE6B3F" w14:textId="77777777" w:rsidR="002D2785" w:rsidRPr="00C22C87" w:rsidRDefault="002D2785" w:rsidP="008E3995">
      <w:pPr>
        <w:spacing w:line="360" w:lineRule="auto"/>
        <w:rPr>
          <w:rFonts w:ascii="Arial" w:hAnsi="Arial" w:cs="Arial"/>
        </w:rPr>
      </w:pPr>
      <w:r w:rsidRPr="00C22C87">
        <w:rPr>
          <w:rFonts w:ascii="Arial" w:hAnsi="Arial" w:cs="Arial"/>
        </w:rPr>
        <w:t>-Key concepts for that unit</w:t>
      </w:r>
    </w:p>
    <w:p w14:paraId="55C51DBC" w14:textId="77777777" w:rsidR="002D2785" w:rsidRPr="00C22C87" w:rsidRDefault="002D2785" w:rsidP="008E3995">
      <w:pPr>
        <w:spacing w:line="360" w:lineRule="auto"/>
        <w:rPr>
          <w:rFonts w:ascii="Arial" w:hAnsi="Arial" w:cs="Arial"/>
        </w:rPr>
      </w:pPr>
      <w:r w:rsidRPr="00C22C87">
        <w:rPr>
          <w:rFonts w:ascii="Arial" w:hAnsi="Arial" w:cs="Arial"/>
        </w:rPr>
        <w:t>-Discuss changes and continuities over time in your assigned time period</w:t>
      </w:r>
    </w:p>
    <w:p w14:paraId="0612AAF0" w14:textId="77777777" w:rsidR="002D2785" w:rsidRPr="00C22C87" w:rsidRDefault="002D2785" w:rsidP="008E3995">
      <w:pPr>
        <w:spacing w:line="360" w:lineRule="auto"/>
        <w:rPr>
          <w:rFonts w:ascii="Arial" w:hAnsi="Arial" w:cs="Arial"/>
        </w:rPr>
      </w:pPr>
      <w:r w:rsidRPr="00C22C87">
        <w:rPr>
          <w:rFonts w:ascii="Arial" w:hAnsi="Arial" w:cs="Arial"/>
        </w:rPr>
        <w:t>-Discuss similarities and differences that occurred in your assigned time period  (Think about different regions and changes that all were occurring at the same time)</w:t>
      </w:r>
    </w:p>
    <w:p w14:paraId="15347369" w14:textId="77777777" w:rsidR="002D2785" w:rsidRPr="00C22C87" w:rsidRDefault="002D2785" w:rsidP="008E3995">
      <w:pPr>
        <w:spacing w:line="360" w:lineRule="auto"/>
        <w:rPr>
          <w:rFonts w:ascii="Arial" w:hAnsi="Arial" w:cs="Arial"/>
        </w:rPr>
      </w:pPr>
      <w:r w:rsidRPr="00C22C87">
        <w:rPr>
          <w:rFonts w:ascii="Arial" w:hAnsi="Arial" w:cs="Arial"/>
        </w:rPr>
        <w:t>-Identify major themes that are shown throughout your assigned time period</w:t>
      </w:r>
    </w:p>
    <w:p w14:paraId="183C3BCB" w14:textId="77777777" w:rsidR="002D2785" w:rsidRPr="00C22C87" w:rsidRDefault="002D2785" w:rsidP="008E3995">
      <w:pPr>
        <w:spacing w:line="360" w:lineRule="auto"/>
        <w:rPr>
          <w:rFonts w:ascii="Arial" w:hAnsi="Arial" w:cs="Arial"/>
        </w:rPr>
      </w:pPr>
      <w:r w:rsidRPr="00C22C87">
        <w:rPr>
          <w:rFonts w:ascii="Arial" w:hAnsi="Arial" w:cs="Arial"/>
        </w:rPr>
        <w:t xml:space="preserve">-Give at least one </w:t>
      </w:r>
      <w:r w:rsidR="008E3995" w:rsidRPr="00C22C87">
        <w:rPr>
          <w:rFonts w:ascii="Arial" w:hAnsi="Arial" w:cs="Arial"/>
        </w:rPr>
        <w:t>test-taking</w:t>
      </w:r>
      <w:r w:rsidRPr="00C22C87">
        <w:rPr>
          <w:rFonts w:ascii="Arial" w:hAnsi="Arial" w:cs="Arial"/>
        </w:rPr>
        <w:t xml:space="preserve"> tip for the upcoming exam</w:t>
      </w:r>
    </w:p>
    <w:p w14:paraId="59CE9A82" w14:textId="77777777" w:rsidR="002D2785" w:rsidRPr="00C22C87" w:rsidRDefault="002D2785" w:rsidP="008E3995">
      <w:pPr>
        <w:spacing w:line="360" w:lineRule="auto"/>
        <w:rPr>
          <w:rFonts w:ascii="Arial" w:hAnsi="Arial" w:cs="Arial"/>
        </w:rPr>
      </w:pPr>
      <w:r w:rsidRPr="00C22C87">
        <w:rPr>
          <w:rFonts w:ascii="Arial" w:hAnsi="Arial" w:cs="Arial"/>
        </w:rPr>
        <w:t>-Give at least one confidence booster to your class about the upcoming exam</w:t>
      </w:r>
    </w:p>
    <w:p w14:paraId="660A5D2B" w14:textId="77777777" w:rsidR="008E3995" w:rsidRDefault="008E3995" w:rsidP="008E3995">
      <w:pPr>
        <w:spacing w:line="360" w:lineRule="auto"/>
        <w:rPr>
          <w:rFonts w:ascii="Arial" w:hAnsi="Arial" w:cs="Arial"/>
        </w:rPr>
      </w:pPr>
    </w:p>
    <w:p w14:paraId="07D952C1" w14:textId="77777777" w:rsidR="008E5C64" w:rsidRDefault="008E5C64" w:rsidP="008E3995">
      <w:pPr>
        <w:spacing w:line="360" w:lineRule="auto"/>
        <w:rPr>
          <w:rFonts w:ascii="Arial" w:hAnsi="Arial" w:cs="Arial"/>
        </w:rPr>
      </w:pPr>
    </w:p>
    <w:p w14:paraId="7B10A35C" w14:textId="77777777" w:rsidR="00741B0D" w:rsidRPr="00C22C87" w:rsidRDefault="00741B0D" w:rsidP="008E3995">
      <w:pPr>
        <w:spacing w:line="360" w:lineRule="auto"/>
        <w:rPr>
          <w:rFonts w:ascii="Arial" w:hAnsi="Arial" w:cs="Arial"/>
        </w:rPr>
      </w:pPr>
      <w:bookmarkStart w:id="0" w:name="_GoBack"/>
      <w:bookmarkEnd w:id="0"/>
    </w:p>
    <w:p w14:paraId="37485882" w14:textId="77777777" w:rsidR="008E3995" w:rsidRPr="00C22C87" w:rsidRDefault="008E3995" w:rsidP="008E3995">
      <w:pPr>
        <w:spacing w:line="360" w:lineRule="auto"/>
        <w:rPr>
          <w:rFonts w:ascii="Arial" w:hAnsi="Arial" w:cs="Arial"/>
          <w:b/>
        </w:rPr>
      </w:pPr>
      <w:r w:rsidRPr="00C22C87">
        <w:rPr>
          <w:rFonts w:ascii="Arial" w:hAnsi="Arial" w:cs="Arial"/>
          <w:b/>
        </w:rPr>
        <w:t>Time Periods:</w:t>
      </w:r>
    </w:p>
    <w:p w14:paraId="6D783503" w14:textId="77777777" w:rsidR="008E3995" w:rsidRPr="00C22C87" w:rsidRDefault="00C22C87" w:rsidP="008E3995">
      <w:pPr>
        <w:spacing w:line="360" w:lineRule="auto"/>
        <w:rPr>
          <w:rFonts w:ascii="Arial" w:hAnsi="Arial" w:cs="Arial"/>
        </w:rPr>
      </w:pPr>
      <w:r>
        <w:rPr>
          <w:rFonts w:ascii="Arial" w:hAnsi="Arial" w:cs="Arial"/>
        </w:rPr>
        <w:t>(Green)</w:t>
      </w:r>
      <w:r>
        <w:rPr>
          <w:rFonts w:ascii="Arial" w:hAnsi="Arial" w:cs="Arial"/>
        </w:rPr>
        <w:tab/>
      </w:r>
      <w:r w:rsidR="008E3995" w:rsidRPr="00C22C87">
        <w:rPr>
          <w:rFonts w:ascii="Arial" w:hAnsi="Arial" w:cs="Arial"/>
        </w:rPr>
        <w:t>Technological &amp; Environmental Transformations to 600 BCE</w:t>
      </w:r>
    </w:p>
    <w:p w14:paraId="3796A05D" w14:textId="77777777" w:rsidR="008E3995" w:rsidRPr="00C22C87" w:rsidRDefault="00C22C87" w:rsidP="008E3995">
      <w:pPr>
        <w:spacing w:line="360" w:lineRule="auto"/>
        <w:rPr>
          <w:rFonts w:ascii="Arial" w:hAnsi="Arial" w:cs="Arial"/>
        </w:rPr>
      </w:pPr>
      <w:r>
        <w:rPr>
          <w:rFonts w:ascii="Arial" w:hAnsi="Arial" w:cs="Arial"/>
        </w:rPr>
        <w:t>(Purple)</w:t>
      </w:r>
      <w:r>
        <w:rPr>
          <w:rFonts w:ascii="Arial" w:hAnsi="Arial" w:cs="Arial"/>
        </w:rPr>
        <w:tab/>
      </w:r>
      <w:r w:rsidR="008E3995" w:rsidRPr="00C22C87">
        <w:rPr>
          <w:rFonts w:ascii="Arial" w:hAnsi="Arial" w:cs="Arial"/>
        </w:rPr>
        <w:t xml:space="preserve">Organization &amp; Reorganization of Human </w:t>
      </w:r>
      <w:r w:rsidR="006453AA" w:rsidRPr="00C22C87">
        <w:rPr>
          <w:rFonts w:ascii="Arial" w:hAnsi="Arial" w:cs="Arial"/>
        </w:rPr>
        <w:t>Societies</w:t>
      </w:r>
      <w:r>
        <w:rPr>
          <w:rFonts w:ascii="Arial" w:hAnsi="Arial" w:cs="Arial"/>
        </w:rPr>
        <w:t xml:space="preserve"> </w:t>
      </w:r>
      <w:r>
        <w:rPr>
          <w:rFonts w:ascii="Arial" w:hAnsi="Arial" w:cs="Arial"/>
        </w:rPr>
        <w:tab/>
      </w:r>
      <w:r w:rsidR="008E3995" w:rsidRPr="00C22C87">
        <w:rPr>
          <w:rFonts w:ascii="Arial" w:hAnsi="Arial" w:cs="Arial"/>
        </w:rPr>
        <w:t>600 BCE – 600 CE</w:t>
      </w:r>
    </w:p>
    <w:p w14:paraId="2892D565" w14:textId="77777777" w:rsidR="008E3995" w:rsidRPr="00C22C87" w:rsidRDefault="00C22C87" w:rsidP="008E3995">
      <w:pPr>
        <w:spacing w:line="360" w:lineRule="auto"/>
        <w:rPr>
          <w:rFonts w:ascii="Arial" w:hAnsi="Arial" w:cs="Arial"/>
        </w:rPr>
      </w:pPr>
      <w:r>
        <w:rPr>
          <w:rFonts w:ascii="Arial" w:hAnsi="Arial" w:cs="Arial"/>
        </w:rPr>
        <w:t>(Yellow)</w:t>
      </w:r>
      <w:r>
        <w:rPr>
          <w:rFonts w:ascii="Arial" w:hAnsi="Arial" w:cs="Arial"/>
        </w:rPr>
        <w:tab/>
      </w:r>
      <w:r w:rsidR="008E3995" w:rsidRPr="00C22C87">
        <w:rPr>
          <w:rFonts w:ascii="Arial" w:hAnsi="Arial" w:cs="Arial"/>
        </w:rPr>
        <w:t xml:space="preserve">Regional &amp; </w:t>
      </w:r>
      <w:r w:rsidR="006453AA" w:rsidRPr="00C22C87">
        <w:rPr>
          <w:rFonts w:ascii="Arial" w:hAnsi="Arial" w:cs="Arial"/>
        </w:rPr>
        <w:t>Trans regional</w:t>
      </w:r>
      <w:r w:rsidR="008E3995" w:rsidRPr="00C22C87">
        <w:rPr>
          <w:rFonts w:ascii="Arial" w:hAnsi="Arial" w:cs="Arial"/>
        </w:rPr>
        <w:t xml:space="preserve"> Interactions</w:t>
      </w:r>
      <w:r w:rsidR="008E3995" w:rsidRPr="00C22C87">
        <w:rPr>
          <w:rFonts w:ascii="Arial" w:hAnsi="Arial" w:cs="Arial"/>
        </w:rPr>
        <w:tab/>
      </w:r>
      <w:r w:rsidR="008E3995" w:rsidRPr="00C22C87">
        <w:rPr>
          <w:rFonts w:ascii="Arial" w:hAnsi="Arial" w:cs="Arial"/>
        </w:rPr>
        <w:tab/>
      </w:r>
      <w:r w:rsidR="008E3995" w:rsidRPr="00C22C87">
        <w:rPr>
          <w:rFonts w:ascii="Arial" w:hAnsi="Arial" w:cs="Arial"/>
        </w:rPr>
        <w:tab/>
        <w:t>600 CE – 1450 CE</w:t>
      </w:r>
    </w:p>
    <w:p w14:paraId="241153B8" w14:textId="77777777" w:rsidR="008E3995" w:rsidRPr="00C22C87" w:rsidRDefault="00C22C87" w:rsidP="008E3995">
      <w:pPr>
        <w:spacing w:line="360" w:lineRule="auto"/>
        <w:rPr>
          <w:rFonts w:ascii="Arial" w:hAnsi="Arial" w:cs="Arial"/>
        </w:rPr>
      </w:pPr>
      <w:r>
        <w:rPr>
          <w:rFonts w:ascii="Arial" w:hAnsi="Arial" w:cs="Arial"/>
        </w:rPr>
        <w:t>(Blue)</w:t>
      </w:r>
      <w:r>
        <w:rPr>
          <w:rFonts w:ascii="Arial" w:hAnsi="Arial" w:cs="Arial"/>
        </w:rPr>
        <w:tab/>
      </w:r>
      <w:r>
        <w:rPr>
          <w:rFonts w:ascii="Arial" w:hAnsi="Arial" w:cs="Arial"/>
        </w:rPr>
        <w:tab/>
      </w:r>
      <w:r w:rsidR="008E3995" w:rsidRPr="00C22C87">
        <w:rPr>
          <w:rFonts w:ascii="Arial" w:hAnsi="Arial" w:cs="Arial"/>
        </w:rPr>
        <w:t>Global Interactions</w:t>
      </w:r>
      <w:r w:rsidR="008E3995" w:rsidRPr="00C22C87">
        <w:rPr>
          <w:rFonts w:ascii="Arial" w:hAnsi="Arial" w:cs="Arial"/>
        </w:rPr>
        <w:tab/>
      </w:r>
      <w:r w:rsidR="008E3995" w:rsidRPr="00C22C87">
        <w:rPr>
          <w:rFonts w:ascii="Arial" w:hAnsi="Arial" w:cs="Arial"/>
        </w:rPr>
        <w:tab/>
      </w:r>
      <w:r w:rsidR="008E3995" w:rsidRPr="00C22C87">
        <w:rPr>
          <w:rFonts w:ascii="Arial" w:hAnsi="Arial" w:cs="Arial"/>
        </w:rPr>
        <w:tab/>
      </w:r>
      <w:r w:rsidR="008E3995" w:rsidRPr="00C22C87">
        <w:rPr>
          <w:rFonts w:ascii="Arial" w:hAnsi="Arial" w:cs="Arial"/>
        </w:rPr>
        <w:tab/>
      </w:r>
      <w:r w:rsidR="008E3995" w:rsidRPr="00C22C87">
        <w:rPr>
          <w:rFonts w:ascii="Arial" w:hAnsi="Arial" w:cs="Arial"/>
        </w:rPr>
        <w:tab/>
      </w:r>
      <w:r w:rsidR="008E3995" w:rsidRPr="00C22C87">
        <w:rPr>
          <w:rFonts w:ascii="Arial" w:hAnsi="Arial" w:cs="Arial"/>
        </w:rPr>
        <w:tab/>
        <w:t>1450 CE – 1750 CE</w:t>
      </w:r>
    </w:p>
    <w:p w14:paraId="47C56D05" w14:textId="77777777" w:rsidR="008E3995" w:rsidRPr="00C22C87" w:rsidRDefault="00C22C87" w:rsidP="008E3995">
      <w:pPr>
        <w:spacing w:line="360" w:lineRule="auto"/>
        <w:rPr>
          <w:rFonts w:ascii="Arial" w:hAnsi="Arial" w:cs="Arial"/>
        </w:rPr>
      </w:pPr>
      <w:r>
        <w:rPr>
          <w:rFonts w:ascii="Arial" w:hAnsi="Arial" w:cs="Arial"/>
        </w:rPr>
        <w:t>(Orange)</w:t>
      </w:r>
      <w:r>
        <w:rPr>
          <w:rFonts w:ascii="Arial" w:hAnsi="Arial" w:cs="Arial"/>
        </w:rPr>
        <w:tab/>
      </w:r>
      <w:r w:rsidR="008E3995" w:rsidRPr="00C22C87">
        <w:rPr>
          <w:rFonts w:ascii="Arial" w:hAnsi="Arial" w:cs="Arial"/>
        </w:rPr>
        <w:t>Industrialization &amp; Global Integration</w:t>
      </w:r>
      <w:r w:rsidR="008E3995" w:rsidRPr="00C22C87">
        <w:rPr>
          <w:rFonts w:ascii="Arial" w:hAnsi="Arial" w:cs="Arial"/>
        </w:rPr>
        <w:tab/>
      </w:r>
      <w:r w:rsidR="008E3995" w:rsidRPr="00C22C87">
        <w:rPr>
          <w:rFonts w:ascii="Arial" w:hAnsi="Arial" w:cs="Arial"/>
        </w:rPr>
        <w:tab/>
      </w:r>
      <w:r w:rsidR="008E3995" w:rsidRPr="00C22C87">
        <w:rPr>
          <w:rFonts w:ascii="Arial" w:hAnsi="Arial" w:cs="Arial"/>
        </w:rPr>
        <w:tab/>
        <w:t>1750 CE – 1900 CE</w:t>
      </w:r>
    </w:p>
    <w:p w14:paraId="7BF434FA" w14:textId="77777777" w:rsidR="006453AA" w:rsidRPr="00C22C87" w:rsidRDefault="00C22C87" w:rsidP="008E3995">
      <w:pPr>
        <w:spacing w:line="360" w:lineRule="auto"/>
        <w:rPr>
          <w:rFonts w:ascii="Arial" w:hAnsi="Arial" w:cs="Arial"/>
        </w:rPr>
      </w:pPr>
      <w:r>
        <w:rPr>
          <w:rFonts w:ascii="Arial" w:hAnsi="Arial" w:cs="Arial"/>
        </w:rPr>
        <w:t>(Red)</w:t>
      </w:r>
      <w:r>
        <w:rPr>
          <w:rFonts w:ascii="Arial" w:hAnsi="Arial" w:cs="Arial"/>
        </w:rPr>
        <w:tab/>
      </w:r>
      <w:r>
        <w:rPr>
          <w:rFonts w:ascii="Arial" w:hAnsi="Arial" w:cs="Arial"/>
        </w:rPr>
        <w:tab/>
      </w:r>
      <w:r w:rsidR="006453AA" w:rsidRPr="00C22C87">
        <w:rPr>
          <w:rFonts w:ascii="Arial" w:hAnsi="Arial" w:cs="Arial"/>
        </w:rPr>
        <w:t>Accelerating Global Change &amp; Realignments</w:t>
      </w:r>
      <w:r w:rsidR="006453AA" w:rsidRPr="00C22C87">
        <w:rPr>
          <w:rFonts w:ascii="Arial" w:hAnsi="Arial" w:cs="Arial"/>
        </w:rPr>
        <w:tab/>
      </w:r>
      <w:r w:rsidR="006453AA" w:rsidRPr="00C22C87">
        <w:rPr>
          <w:rFonts w:ascii="Arial" w:hAnsi="Arial" w:cs="Arial"/>
        </w:rPr>
        <w:tab/>
        <w:t xml:space="preserve">1900 – Present </w:t>
      </w:r>
    </w:p>
    <w:p w14:paraId="62A144B1" w14:textId="77777777" w:rsidR="00C22C87" w:rsidRDefault="00C22C87" w:rsidP="008E3995">
      <w:pPr>
        <w:spacing w:line="360" w:lineRule="auto"/>
        <w:rPr>
          <w:rFonts w:ascii="Arial" w:hAnsi="Arial" w:cs="Arial"/>
        </w:rPr>
      </w:pPr>
    </w:p>
    <w:p w14:paraId="5FD52D77" w14:textId="77777777" w:rsidR="00C22C87" w:rsidRPr="00C22C87" w:rsidRDefault="00C22C87" w:rsidP="00C22C87">
      <w:pPr>
        <w:spacing w:line="360" w:lineRule="auto"/>
        <w:jc w:val="center"/>
        <w:rPr>
          <w:rFonts w:ascii="Arial" w:hAnsi="Arial" w:cs="Arial"/>
          <w:b/>
          <w:u w:val="single"/>
        </w:rPr>
      </w:pPr>
      <w:r w:rsidRPr="00C22C87">
        <w:rPr>
          <w:rFonts w:ascii="Arial" w:hAnsi="Arial" w:cs="Arial"/>
          <w:b/>
          <w:u w:val="single"/>
        </w:rPr>
        <w:t>Example from AP Curriculum Framework:</w:t>
      </w:r>
    </w:p>
    <w:p w14:paraId="103E0F0B"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30"/>
          <w:szCs w:val="30"/>
        </w:rPr>
      </w:pPr>
      <w:r w:rsidRPr="00C22C87">
        <w:rPr>
          <w:rFonts w:ascii="Arial" w:hAnsi="Arial" w:cs="Arial"/>
          <w:color w:val="1A1818"/>
          <w:sz w:val="30"/>
          <w:szCs w:val="30"/>
        </w:rPr>
        <w:t>Period 6: Accelerating Global Change and Realignments, c. 1900 to the Present</w:t>
      </w:r>
    </w:p>
    <w:p w14:paraId="37D3C02F"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30"/>
          <w:szCs w:val="30"/>
        </w:rPr>
      </w:pPr>
    </w:p>
    <w:p w14:paraId="5180A4D6" w14:textId="77777777" w:rsid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8"/>
          <w:szCs w:val="28"/>
        </w:rPr>
      </w:pPr>
      <w:r w:rsidRPr="00C22C87">
        <w:rPr>
          <w:rFonts w:ascii="Arial" w:hAnsi="Arial" w:cs="Arial"/>
          <w:color w:val="00426D"/>
          <w:sz w:val="28"/>
          <w:szCs w:val="28"/>
        </w:rPr>
        <w:t xml:space="preserve">Key Concept 6.1 </w:t>
      </w:r>
      <w:r w:rsidRPr="00C22C87">
        <w:rPr>
          <w:rFonts w:ascii="Arial" w:hAnsi="Arial" w:cs="Arial"/>
          <w:color w:val="1A1818"/>
          <w:sz w:val="28"/>
          <w:szCs w:val="28"/>
        </w:rPr>
        <w:t>Science and the Environment</w:t>
      </w:r>
    </w:p>
    <w:p w14:paraId="4F4096CF"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8"/>
          <w:szCs w:val="28"/>
        </w:rPr>
      </w:pPr>
    </w:p>
    <w:p w14:paraId="7BE660B5" w14:textId="77777777" w:rsid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C22C87">
        <w:rPr>
          <w:rFonts w:ascii="Arial" w:hAnsi="Arial" w:cs="Arial"/>
          <w:color w:val="1A1818"/>
        </w:rPr>
        <w:t>Rapid advances in science altered the understanding of the universe and the natural world and led to the development of new technologies. These changes enabled unprecedented population growth, which altered how humans interacted with the environment and threatened delicate ecological balances at local, regional, and global levels.</w:t>
      </w:r>
    </w:p>
    <w:p w14:paraId="5018F3F8"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14:paraId="68544071" w14:textId="77777777" w:rsidR="00C22C87" w:rsidRPr="00C22C87" w:rsidRDefault="00C22C87" w:rsidP="00C22C87">
      <w:pPr>
        <w:pStyle w:val="ListParagraph"/>
        <w:numPr>
          <w:ilvl w:val="0"/>
          <w:numId w:val="1"/>
        </w:numPr>
        <w:spacing w:line="360" w:lineRule="auto"/>
        <w:rPr>
          <w:rFonts w:ascii="Arial" w:hAnsi="Arial" w:cs="Arial"/>
          <w:b/>
          <w:bCs/>
          <w:color w:val="1A1818"/>
        </w:rPr>
      </w:pPr>
      <w:r w:rsidRPr="00C22C87">
        <w:rPr>
          <w:rFonts w:ascii="Arial" w:hAnsi="Arial" w:cs="Arial"/>
          <w:b/>
          <w:bCs/>
          <w:color w:val="1A1818"/>
        </w:rPr>
        <w:t>Researchers made rapid advances in science that spread throughout the world, assisted by the development of new technology.</w:t>
      </w:r>
    </w:p>
    <w:p w14:paraId="0339169B" w14:textId="77777777" w:rsidR="00C22C87" w:rsidRPr="00C22C87" w:rsidRDefault="00C22C87" w:rsidP="00C22C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C22C87">
        <w:rPr>
          <w:rFonts w:ascii="Arial" w:hAnsi="Arial" w:cs="Arial"/>
          <w:color w:val="1A1818"/>
        </w:rPr>
        <w:t>New modes of communication and transportation virtually eliminated the problem of geographic distance.</w:t>
      </w:r>
    </w:p>
    <w:p w14:paraId="4024ECD5" w14:textId="77777777" w:rsidR="00C22C87" w:rsidRPr="00C22C87" w:rsidRDefault="00C22C87" w:rsidP="00C22C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1A1818"/>
        </w:rPr>
      </w:pPr>
    </w:p>
    <w:p w14:paraId="639E8DE2" w14:textId="77777777" w:rsidR="00C22C87" w:rsidRPr="00C22C87" w:rsidRDefault="00C22C87" w:rsidP="00C22C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C22C87">
        <w:rPr>
          <w:rFonts w:ascii="Arial" w:hAnsi="Arial" w:cs="Arial"/>
          <w:i/>
          <w:iCs/>
          <w:color w:val="1A1818"/>
        </w:rPr>
        <w:t xml:space="preserve">New scientific paradigms </w:t>
      </w:r>
      <w:r w:rsidRPr="00C22C87">
        <w:rPr>
          <w:rFonts w:ascii="Arial" w:hAnsi="Arial" w:cs="Arial"/>
          <w:color w:val="1A1818"/>
        </w:rPr>
        <w:t>transformed human understanding of the world.</w:t>
      </w:r>
    </w:p>
    <w:p w14:paraId="54B5F429"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14:paraId="6364B9A9" w14:textId="77777777" w:rsidR="00C22C87" w:rsidRDefault="00C22C87" w:rsidP="00C22C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C22C87">
        <w:rPr>
          <w:rFonts w:ascii="Arial" w:hAnsi="Arial" w:cs="Arial"/>
          <w:color w:val="1A1818"/>
        </w:rPr>
        <w:t>The Green Revolution produced food for the earth’s growing population as it spread chemically and genetically enhanced forms of agriculture.</w:t>
      </w:r>
    </w:p>
    <w:p w14:paraId="2A337066"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1A1818"/>
        </w:rPr>
      </w:pPr>
    </w:p>
    <w:p w14:paraId="126BB107" w14:textId="77777777" w:rsidR="00C22C87" w:rsidRDefault="00C22C87" w:rsidP="00C22C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C22C87">
        <w:rPr>
          <w:rFonts w:ascii="Arial" w:hAnsi="Arial" w:cs="Arial"/>
          <w:i/>
          <w:iCs/>
          <w:color w:val="1A1818"/>
        </w:rPr>
        <w:t xml:space="preserve">Medical innovations </w:t>
      </w:r>
      <w:r w:rsidRPr="00C22C87">
        <w:rPr>
          <w:rFonts w:ascii="Arial" w:hAnsi="Arial" w:cs="Arial"/>
          <w:color w:val="1A1818"/>
        </w:rPr>
        <w:t>increased the ability of humans to survive.</w:t>
      </w:r>
    </w:p>
    <w:p w14:paraId="48732751"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14:paraId="04B83D19" w14:textId="77777777" w:rsidR="00C22C87" w:rsidRDefault="00C22C87" w:rsidP="00C22C8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r w:rsidRPr="00C22C87">
        <w:rPr>
          <w:rFonts w:ascii="Arial" w:hAnsi="Arial" w:cs="Arial"/>
          <w:color w:val="1A1818"/>
        </w:rPr>
        <w:t>Energy technologies including the use of oil and nuclear power raised productivity and increased the production of material goods.</w:t>
      </w:r>
    </w:p>
    <w:p w14:paraId="2B0CA66D" w14:textId="77777777" w:rsidR="00C22C87" w:rsidRPr="00C22C87" w:rsidRDefault="00C22C87" w:rsidP="00C22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rPr>
      </w:pPr>
    </w:p>
    <w:p w14:paraId="1F595BDF" w14:textId="77777777" w:rsidR="00C22C87" w:rsidRPr="00C22C87" w:rsidRDefault="00C22C87" w:rsidP="00C22C8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rial" w:hAnsi="Arial" w:cs="Arial"/>
          <w:color w:val="1A1818"/>
        </w:rPr>
      </w:pPr>
    </w:p>
    <w:p w14:paraId="42263D4C" w14:textId="77777777" w:rsidR="00C22C87" w:rsidRPr="00C22C87" w:rsidRDefault="00C22C87" w:rsidP="008E5C64">
      <w:pPr>
        <w:spacing w:line="360" w:lineRule="auto"/>
        <w:ind w:firstLine="360"/>
        <w:rPr>
          <w:rFonts w:ascii="Arial" w:hAnsi="Arial" w:cs="Arial"/>
          <w:b/>
          <w:bCs/>
          <w:color w:val="1A1818"/>
        </w:rPr>
      </w:pPr>
      <w:r w:rsidRPr="00C22C87">
        <w:rPr>
          <w:rFonts w:ascii="Arial" w:hAnsi="Arial" w:cs="Arial"/>
          <w:b/>
          <w:bCs/>
          <w:color w:val="1A1818"/>
        </w:rPr>
        <w:t>II. As the global population expanded at an unprecedented rate, humans fundamentally changed their relationship with the environment.</w:t>
      </w:r>
    </w:p>
    <w:p w14:paraId="500A6ACB" w14:textId="77777777" w:rsidR="00C22C87" w:rsidRDefault="00C22C87" w:rsidP="008E5C64">
      <w:pPr>
        <w:spacing w:line="360" w:lineRule="auto"/>
        <w:ind w:firstLine="360"/>
        <w:rPr>
          <w:rFonts w:ascii="Arial" w:hAnsi="Arial" w:cs="Arial"/>
          <w:b/>
          <w:bCs/>
          <w:color w:val="1A1818"/>
        </w:rPr>
      </w:pPr>
      <w:r w:rsidRPr="00C22C87">
        <w:rPr>
          <w:rFonts w:ascii="Arial" w:hAnsi="Arial" w:cs="Arial"/>
          <w:b/>
          <w:bCs/>
          <w:color w:val="1A1818"/>
        </w:rPr>
        <w:t>III.</w:t>
      </w:r>
      <w:r w:rsidRPr="00C22C87">
        <w:rPr>
          <w:rFonts w:ascii="Arial" w:hAnsi="Arial" w:cs="Arial"/>
          <w:b/>
          <w:bCs/>
          <w:color w:val="1A1818"/>
        </w:rPr>
        <w:tab/>
        <w:t>Disease, scientific innovations, and conflict led to demographic shifts.</w:t>
      </w:r>
    </w:p>
    <w:p w14:paraId="3AAFD3F3" w14:textId="77777777" w:rsidR="008E5C64" w:rsidRPr="008E5C64" w:rsidRDefault="008E5C64" w:rsidP="008E5C64">
      <w:pPr>
        <w:spacing w:line="360" w:lineRule="auto"/>
        <w:ind w:firstLine="360"/>
        <w:rPr>
          <w:rFonts w:ascii="Arial" w:hAnsi="Arial" w:cs="Arial"/>
          <w:b/>
          <w:bCs/>
          <w:color w:val="1A1818"/>
        </w:rPr>
      </w:pPr>
    </w:p>
    <w:p w14:paraId="0662E1D4" w14:textId="77777777" w:rsidR="00C22C87" w:rsidRPr="00C22C87" w:rsidRDefault="00C22C87" w:rsidP="00C22C87">
      <w:pPr>
        <w:spacing w:line="360" w:lineRule="auto"/>
        <w:jc w:val="center"/>
        <w:rPr>
          <w:rFonts w:ascii="Arial" w:hAnsi="Arial" w:cs="Arial"/>
        </w:rPr>
      </w:pPr>
      <w:r w:rsidRPr="00C22C87">
        <w:rPr>
          <w:rFonts w:ascii="Arial" w:hAnsi="Arial" w:cs="Arial"/>
        </w:rPr>
        <w:t>This section goes on and has a total of 3 key concepts, 6.1-6.3</w:t>
      </w:r>
    </w:p>
    <w:sectPr w:rsidR="00C22C87" w:rsidRPr="00C22C87" w:rsidSect="008E5C6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4D1C"/>
    <w:multiLevelType w:val="hybridMultilevel"/>
    <w:tmpl w:val="D5A81612"/>
    <w:lvl w:ilvl="0" w:tplc="51FE1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52A7F"/>
    <w:multiLevelType w:val="hybridMultilevel"/>
    <w:tmpl w:val="35BA87AE"/>
    <w:lvl w:ilvl="0" w:tplc="51FE1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D63DD"/>
    <w:multiLevelType w:val="hybridMultilevel"/>
    <w:tmpl w:val="D5A81612"/>
    <w:lvl w:ilvl="0" w:tplc="51FE1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622C4"/>
    <w:multiLevelType w:val="hybridMultilevel"/>
    <w:tmpl w:val="BB3C7922"/>
    <w:lvl w:ilvl="0" w:tplc="7C6A64D6">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85"/>
    <w:rsid w:val="00294B54"/>
    <w:rsid w:val="002D2785"/>
    <w:rsid w:val="00412AEA"/>
    <w:rsid w:val="006453AA"/>
    <w:rsid w:val="00741B0D"/>
    <w:rsid w:val="008E3995"/>
    <w:rsid w:val="008E5C64"/>
    <w:rsid w:val="00C2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5B0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461</Words>
  <Characters>2630</Characters>
  <Application>Microsoft Macintosh Word</Application>
  <DocSecurity>0</DocSecurity>
  <Lines>21</Lines>
  <Paragraphs>6</Paragraphs>
  <ScaleCrop>false</ScaleCrop>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cp:lastPrinted>2014-04-23T20:27:00Z</cp:lastPrinted>
  <dcterms:created xsi:type="dcterms:W3CDTF">2014-04-23T20:08:00Z</dcterms:created>
  <dcterms:modified xsi:type="dcterms:W3CDTF">2014-04-23T20:54:00Z</dcterms:modified>
</cp:coreProperties>
</file>