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0E053" w14:textId="77777777" w:rsidR="00082935" w:rsidRPr="00EE5585" w:rsidRDefault="00C03563" w:rsidP="00EE5585">
      <w:pPr>
        <w:spacing w:line="360" w:lineRule="auto"/>
        <w:jc w:val="center"/>
        <w:rPr>
          <w:b/>
        </w:rPr>
      </w:pPr>
      <w:r w:rsidRPr="00EE5585">
        <w:rPr>
          <w:b/>
        </w:rPr>
        <w:t>Unit V Review Questions</w:t>
      </w:r>
    </w:p>
    <w:p w14:paraId="22FAC86A" w14:textId="77777777" w:rsidR="00C03563" w:rsidRPr="00140A8A" w:rsidRDefault="00C03563" w:rsidP="00140A8A">
      <w:pPr>
        <w:spacing w:line="360" w:lineRule="auto"/>
        <w:jc w:val="center"/>
        <w:rPr>
          <w:b/>
        </w:rPr>
      </w:pPr>
      <w:r w:rsidRPr="00EE5585">
        <w:rPr>
          <w:b/>
        </w:rPr>
        <w:t>Due by 7am to turnitin.com on Friday, March 20</w:t>
      </w:r>
      <w:r w:rsidRPr="00EE5585">
        <w:rPr>
          <w:b/>
          <w:vertAlign w:val="superscript"/>
        </w:rPr>
        <w:t>th</w:t>
      </w:r>
      <w:r w:rsidRPr="00EE5585">
        <w:rPr>
          <w:b/>
        </w:rPr>
        <w:t xml:space="preserve"> </w:t>
      </w:r>
    </w:p>
    <w:p w14:paraId="09E75284" w14:textId="77777777" w:rsidR="00C03563" w:rsidRPr="00EE5585" w:rsidRDefault="00C03563" w:rsidP="00140A8A">
      <w:pPr>
        <w:pStyle w:val="NormalWeb"/>
        <w:numPr>
          <w:ilvl w:val="0"/>
          <w:numId w:val="1"/>
        </w:numPr>
        <w:spacing w:before="0" w:beforeAutospacing="0" w:after="120" w:afterAutospacing="0"/>
        <w:rPr>
          <w:sz w:val="24"/>
          <w:szCs w:val="24"/>
        </w:rPr>
      </w:pPr>
      <w:r w:rsidRPr="00EE5585">
        <w:rPr>
          <w:sz w:val="24"/>
          <w:szCs w:val="24"/>
        </w:rPr>
        <w:t>Write a CCOT essay:  (This essay will be turned in as a separate</w:t>
      </w:r>
      <w:r w:rsidR="00140A8A">
        <w:rPr>
          <w:sz w:val="24"/>
          <w:szCs w:val="24"/>
        </w:rPr>
        <w:t xml:space="preserve"> assignment on turnitin.com)</w:t>
      </w:r>
    </w:p>
    <w:p w14:paraId="0A555AC9" w14:textId="77777777" w:rsidR="00C03563" w:rsidRPr="00EE5585" w:rsidRDefault="00C03563" w:rsidP="00140A8A">
      <w:pPr>
        <w:pStyle w:val="NormalWeb"/>
        <w:numPr>
          <w:ilvl w:val="1"/>
          <w:numId w:val="1"/>
        </w:numPr>
        <w:spacing w:before="0" w:beforeAutospacing="0" w:after="120" w:afterAutospacing="0"/>
        <w:rPr>
          <w:sz w:val="24"/>
          <w:szCs w:val="24"/>
        </w:rPr>
      </w:pPr>
      <w:r w:rsidRPr="00EE5585">
        <w:rPr>
          <w:rFonts w:ascii="Lapidary333 BT" w:hAnsi="Lapidary333 BT"/>
          <w:color w:val="000000"/>
          <w:sz w:val="24"/>
          <w:szCs w:val="24"/>
        </w:rPr>
        <w:t>Analyze the changes and continuities in labor systems between 1750 and 1914 in ONE of the following areas. In your analysis, be sure to discuss the causes of the changes and the reasons for the continuities, as well as identifying a turning point.  </w:t>
      </w:r>
    </w:p>
    <w:p w14:paraId="078899C7" w14:textId="77777777" w:rsidR="00C03563" w:rsidRDefault="00C03563" w:rsidP="00140A8A">
      <w:pPr>
        <w:spacing w:after="120"/>
        <w:ind w:left="720"/>
        <w:rPr>
          <w:rFonts w:ascii="Lapidary333 BT" w:eastAsia="Times New Roman" w:hAnsi="Lapidary333 BT" w:cs="Times New Roman"/>
          <w:color w:val="000000"/>
        </w:rPr>
      </w:pPr>
      <w:r w:rsidRPr="00140A8A">
        <w:rPr>
          <w:rFonts w:ascii="Lapidary333 BT" w:eastAsia="Times New Roman" w:hAnsi="Lapidary333 BT" w:cs="Times New Roman"/>
          <w:b/>
          <w:bCs/>
          <w:color w:val="000000"/>
        </w:rPr>
        <w:t>AREAS:</w:t>
      </w:r>
      <w:r w:rsidRPr="00EE5585">
        <w:rPr>
          <w:rFonts w:ascii="Lapidary333 BT" w:eastAsia="Times New Roman" w:hAnsi="Lapidary333 BT" w:cs="Times New Roman"/>
          <w:color w:val="000000"/>
        </w:rPr>
        <w:t xml:space="preserve"> Latin America and the Caribbean, Russia, and Sub-Saharan Africa</w:t>
      </w:r>
    </w:p>
    <w:p w14:paraId="1E802915" w14:textId="77777777" w:rsidR="00140A8A" w:rsidRPr="00140A8A" w:rsidRDefault="00140A8A" w:rsidP="00140A8A">
      <w:pPr>
        <w:spacing w:after="120"/>
        <w:ind w:left="720"/>
        <w:rPr>
          <w:rFonts w:ascii="Lapidary333 BT" w:eastAsia="Times New Roman" w:hAnsi="Lapidary333 BT" w:cs="Times New Roman"/>
          <w:color w:val="000000"/>
        </w:rPr>
      </w:pPr>
    </w:p>
    <w:p w14:paraId="35B4D08A" w14:textId="77777777" w:rsidR="00C03563" w:rsidRDefault="00C03563" w:rsidP="00140A8A">
      <w:pPr>
        <w:pStyle w:val="normal0"/>
        <w:numPr>
          <w:ilvl w:val="0"/>
          <w:numId w:val="1"/>
        </w:numPr>
        <w:spacing w:after="120"/>
        <w:rPr>
          <w:sz w:val="24"/>
          <w:szCs w:val="24"/>
        </w:rPr>
      </w:pPr>
      <w:r w:rsidRPr="00EE5585">
        <w:rPr>
          <w:rFonts w:ascii="Times" w:hAnsi="Times"/>
          <w:sz w:val="24"/>
          <w:szCs w:val="24"/>
        </w:rPr>
        <w:t xml:space="preserve">Describe the similarities and differences </w:t>
      </w:r>
      <w:r w:rsidRPr="00EE5585">
        <w:rPr>
          <w:sz w:val="24"/>
          <w:szCs w:val="24"/>
        </w:rPr>
        <w:t>of any two types of labor systems common in the period: serfdom, slavery, caste system, or paid workers.</w:t>
      </w:r>
    </w:p>
    <w:p w14:paraId="74B103AA" w14:textId="77777777" w:rsidR="00EE5585" w:rsidRPr="00EE5585" w:rsidRDefault="00EE5585" w:rsidP="00140A8A">
      <w:pPr>
        <w:pStyle w:val="normal0"/>
        <w:spacing w:after="120"/>
        <w:ind w:left="720"/>
        <w:rPr>
          <w:sz w:val="24"/>
          <w:szCs w:val="24"/>
        </w:rPr>
      </w:pPr>
    </w:p>
    <w:p w14:paraId="45E6802D" w14:textId="77777777" w:rsidR="00C03563" w:rsidRDefault="00C03563" w:rsidP="00140A8A">
      <w:pPr>
        <w:pStyle w:val="normal0"/>
        <w:numPr>
          <w:ilvl w:val="0"/>
          <w:numId w:val="1"/>
        </w:numPr>
        <w:spacing w:after="120"/>
        <w:rPr>
          <w:sz w:val="24"/>
          <w:szCs w:val="24"/>
        </w:rPr>
      </w:pPr>
      <w:r w:rsidRPr="00EE5585">
        <w:rPr>
          <w:sz w:val="24"/>
          <w:szCs w:val="24"/>
        </w:rPr>
        <w:t>Compare and contrast the European 19</w:t>
      </w:r>
      <w:r w:rsidRPr="00EE5585">
        <w:rPr>
          <w:sz w:val="24"/>
          <w:szCs w:val="24"/>
          <w:vertAlign w:val="superscript"/>
        </w:rPr>
        <w:t>th</w:t>
      </w:r>
      <w:r w:rsidRPr="00EE5585">
        <w:rPr>
          <w:sz w:val="24"/>
          <w:szCs w:val="24"/>
        </w:rPr>
        <w:t xml:space="preserve"> century world system with the Muslim civilization of the 11</w:t>
      </w:r>
      <w:r w:rsidRPr="00EE5585">
        <w:rPr>
          <w:sz w:val="24"/>
          <w:szCs w:val="24"/>
          <w:vertAlign w:val="superscript"/>
        </w:rPr>
        <w:t>th</w:t>
      </w:r>
      <w:r w:rsidRPr="00EE5585">
        <w:rPr>
          <w:sz w:val="24"/>
          <w:szCs w:val="24"/>
        </w:rPr>
        <w:t xml:space="preserve"> century CE.</w:t>
      </w:r>
    </w:p>
    <w:p w14:paraId="36D01C15" w14:textId="77777777" w:rsidR="00EE5585" w:rsidRPr="00EE5585" w:rsidRDefault="00EE5585" w:rsidP="00140A8A">
      <w:pPr>
        <w:pStyle w:val="normal0"/>
        <w:spacing w:after="120"/>
        <w:rPr>
          <w:sz w:val="24"/>
          <w:szCs w:val="24"/>
        </w:rPr>
      </w:pPr>
    </w:p>
    <w:p w14:paraId="68D23462" w14:textId="77777777" w:rsidR="00EE5585" w:rsidRDefault="00EE5585" w:rsidP="00140A8A">
      <w:pPr>
        <w:pStyle w:val="normal0"/>
        <w:numPr>
          <w:ilvl w:val="0"/>
          <w:numId w:val="1"/>
        </w:numPr>
        <w:spacing w:after="120"/>
        <w:rPr>
          <w:sz w:val="24"/>
          <w:szCs w:val="24"/>
        </w:rPr>
      </w:pPr>
      <w:r w:rsidRPr="00EE5585">
        <w:rPr>
          <w:sz w:val="24"/>
          <w:szCs w:val="24"/>
        </w:rPr>
        <w:t>How did mankind’s impact on the environment change from the Agricultural Revolution through the 19</w:t>
      </w:r>
      <w:r w:rsidRPr="00EE5585">
        <w:rPr>
          <w:sz w:val="24"/>
          <w:szCs w:val="24"/>
          <w:vertAlign w:val="superscript"/>
        </w:rPr>
        <w:t>th</w:t>
      </w:r>
      <w:r w:rsidRPr="00EE5585">
        <w:rPr>
          <w:sz w:val="24"/>
          <w:szCs w:val="24"/>
        </w:rPr>
        <w:t xml:space="preserve"> century?</w:t>
      </w:r>
    </w:p>
    <w:p w14:paraId="63307CE0" w14:textId="77777777" w:rsidR="00EE5585" w:rsidRPr="00EE5585" w:rsidRDefault="00EE5585" w:rsidP="00140A8A">
      <w:pPr>
        <w:pStyle w:val="normal0"/>
        <w:spacing w:after="120"/>
        <w:ind w:left="720"/>
        <w:rPr>
          <w:sz w:val="24"/>
          <w:szCs w:val="24"/>
        </w:rPr>
      </w:pPr>
    </w:p>
    <w:p w14:paraId="56337F15" w14:textId="77777777" w:rsidR="00EE5585" w:rsidRPr="00140A8A" w:rsidRDefault="00EE5585" w:rsidP="00140A8A">
      <w:pPr>
        <w:pStyle w:val="normal0"/>
        <w:numPr>
          <w:ilvl w:val="0"/>
          <w:numId w:val="1"/>
        </w:numPr>
        <w:spacing w:after="120"/>
        <w:rPr>
          <w:sz w:val="24"/>
          <w:szCs w:val="24"/>
        </w:rPr>
      </w:pPr>
      <w:r w:rsidRPr="00EE5585">
        <w:rPr>
          <w:sz w:val="24"/>
          <w:szCs w:val="24"/>
        </w:rPr>
        <w:t>How did women’s roles in society change between 1000 and 1900?</w:t>
      </w:r>
    </w:p>
    <w:p w14:paraId="109F1D14" w14:textId="77777777" w:rsidR="00EE5585" w:rsidRPr="00EE5585" w:rsidRDefault="00EE5585" w:rsidP="00140A8A">
      <w:pPr>
        <w:pStyle w:val="normal0"/>
        <w:spacing w:after="120"/>
        <w:ind w:left="720"/>
        <w:rPr>
          <w:sz w:val="24"/>
          <w:szCs w:val="24"/>
        </w:rPr>
      </w:pPr>
    </w:p>
    <w:p w14:paraId="432B3094" w14:textId="77777777" w:rsidR="00C03563" w:rsidRDefault="00EE5585" w:rsidP="00140A8A">
      <w:pPr>
        <w:pStyle w:val="normal0"/>
        <w:numPr>
          <w:ilvl w:val="0"/>
          <w:numId w:val="1"/>
        </w:numPr>
        <w:spacing w:after="120"/>
        <w:rPr>
          <w:sz w:val="24"/>
          <w:szCs w:val="24"/>
        </w:rPr>
      </w:pPr>
      <w:r w:rsidRPr="00EE5585">
        <w:rPr>
          <w:sz w:val="24"/>
          <w:szCs w:val="24"/>
        </w:rPr>
        <w:t>Compare and contrast the goals, methods, and outcomes of the revolutionary process in France and Haiti.  (CC pre-write ok for this question)</w:t>
      </w:r>
    </w:p>
    <w:p w14:paraId="6AF36CF6" w14:textId="77777777" w:rsidR="00140A8A" w:rsidRDefault="00140A8A" w:rsidP="00140A8A">
      <w:pPr>
        <w:pStyle w:val="normal0"/>
        <w:spacing w:after="120"/>
        <w:rPr>
          <w:sz w:val="24"/>
          <w:szCs w:val="24"/>
        </w:rPr>
      </w:pPr>
    </w:p>
    <w:p w14:paraId="17A81959" w14:textId="77777777" w:rsidR="00140A8A" w:rsidRDefault="00140A8A" w:rsidP="00140A8A">
      <w:pPr>
        <w:pStyle w:val="ListParagraph"/>
        <w:numPr>
          <w:ilvl w:val="0"/>
          <w:numId w:val="1"/>
        </w:numPr>
        <w:spacing w:after="120"/>
      </w:pPr>
      <w:r>
        <w:t>Compare and contrast the economic, political and social impact of Western imperialism on TWO of the following regions:</w:t>
      </w:r>
    </w:p>
    <w:p w14:paraId="26E1281A" w14:textId="77777777" w:rsidR="00140A8A" w:rsidRDefault="00140A8A" w:rsidP="00140A8A">
      <w:pPr>
        <w:pStyle w:val="ListParagraph"/>
        <w:numPr>
          <w:ilvl w:val="1"/>
          <w:numId w:val="1"/>
        </w:numPr>
        <w:spacing w:after="120"/>
      </w:pPr>
      <w:r>
        <w:t>India</w:t>
      </w:r>
    </w:p>
    <w:p w14:paraId="26CC2CD6" w14:textId="77777777" w:rsidR="00140A8A" w:rsidRDefault="00140A8A" w:rsidP="00140A8A">
      <w:pPr>
        <w:pStyle w:val="ListParagraph"/>
        <w:numPr>
          <w:ilvl w:val="1"/>
          <w:numId w:val="1"/>
        </w:numPr>
        <w:spacing w:after="120"/>
      </w:pPr>
      <w:r>
        <w:t>China</w:t>
      </w:r>
    </w:p>
    <w:p w14:paraId="01E0DAD9" w14:textId="77777777" w:rsidR="00140A8A" w:rsidRDefault="00140A8A" w:rsidP="00140A8A">
      <w:pPr>
        <w:pStyle w:val="ListParagraph"/>
        <w:numPr>
          <w:ilvl w:val="1"/>
          <w:numId w:val="1"/>
        </w:numPr>
        <w:spacing w:after="120"/>
      </w:pPr>
      <w:r>
        <w:t>Sub-Saharan Africa</w:t>
      </w:r>
    </w:p>
    <w:p w14:paraId="2A3866CA" w14:textId="77777777" w:rsidR="00140A8A" w:rsidRDefault="00140A8A" w:rsidP="00140A8A">
      <w:pPr>
        <w:pStyle w:val="ListParagraph"/>
        <w:spacing w:after="120"/>
        <w:ind w:left="1440"/>
      </w:pPr>
    </w:p>
    <w:p w14:paraId="50CC1073" w14:textId="77777777" w:rsidR="00140A8A" w:rsidRDefault="00140A8A" w:rsidP="00140A8A">
      <w:pPr>
        <w:pStyle w:val="ListParagraph"/>
        <w:numPr>
          <w:ilvl w:val="0"/>
          <w:numId w:val="1"/>
        </w:numPr>
        <w:spacing w:after="120"/>
      </w:pPr>
      <w:r>
        <w:t>Analyze the changes in global commerce from 1750 to 1914 due to changes in technology, communication and economic theory.</w:t>
      </w:r>
    </w:p>
    <w:p w14:paraId="3F9FFE0B" w14:textId="77777777" w:rsidR="00140A8A" w:rsidRDefault="00140A8A" w:rsidP="00140A8A">
      <w:pPr>
        <w:pStyle w:val="ListParagraph"/>
        <w:spacing w:after="120"/>
      </w:pPr>
    </w:p>
    <w:p w14:paraId="77E1C5E8" w14:textId="77777777" w:rsidR="00140A8A" w:rsidRDefault="00140A8A" w:rsidP="00140A8A">
      <w:pPr>
        <w:pStyle w:val="ListParagraph"/>
        <w:numPr>
          <w:ilvl w:val="0"/>
          <w:numId w:val="1"/>
        </w:numPr>
        <w:spacing w:after="120"/>
      </w:pPr>
      <w:r>
        <w:t>Analyze the demographic changes between 1750 and 1914 due to three of the following:</w:t>
      </w:r>
    </w:p>
    <w:p w14:paraId="2B725449" w14:textId="77777777" w:rsidR="00140A8A" w:rsidRDefault="00140A8A" w:rsidP="00140A8A">
      <w:pPr>
        <w:pStyle w:val="ListParagraph"/>
        <w:numPr>
          <w:ilvl w:val="1"/>
          <w:numId w:val="1"/>
        </w:numPr>
        <w:spacing w:after="120"/>
      </w:pPr>
      <w:r>
        <w:t>Industrialization</w:t>
      </w:r>
    </w:p>
    <w:p w14:paraId="5C1849DD" w14:textId="77777777" w:rsidR="00140A8A" w:rsidRDefault="00140A8A" w:rsidP="00140A8A">
      <w:pPr>
        <w:pStyle w:val="ListParagraph"/>
        <w:numPr>
          <w:ilvl w:val="1"/>
          <w:numId w:val="1"/>
        </w:numPr>
        <w:spacing w:after="120"/>
      </w:pPr>
      <w:r>
        <w:t>Food</w:t>
      </w:r>
      <w:r>
        <w:t xml:space="preserve"> supply</w:t>
      </w:r>
    </w:p>
    <w:p w14:paraId="2AD678DB" w14:textId="77777777" w:rsidR="00140A8A" w:rsidRDefault="00140A8A" w:rsidP="00140A8A">
      <w:pPr>
        <w:pStyle w:val="ListParagraph"/>
        <w:numPr>
          <w:ilvl w:val="1"/>
          <w:numId w:val="1"/>
        </w:numPr>
        <w:spacing w:after="120"/>
      </w:pPr>
      <w:r>
        <w:t>Immigration</w:t>
      </w:r>
    </w:p>
    <w:p w14:paraId="00E72DAC" w14:textId="77777777" w:rsidR="00140A8A" w:rsidRDefault="00140A8A" w:rsidP="00140A8A">
      <w:pPr>
        <w:pStyle w:val="ListParagraph"/>
        <w:numPr>
          <w:ilvl w:val="1"/>
          <w:numId w:val="1"/>
        </w:numPr>
        <w:spacing w:after="120"/>
      </w:pPr>
      <w:r>
        <w:t>Birth</w:t>
      </w:r>
      <w:r>
        <w:t xml:space="preserve"> rate patterns</w:t>
      </w:r>
    </w:p>
    <w:p w14:paraId="3FCFD73B" w14:textId="77777777" w:rsidR="00140A8A" w:rsidRDefault="00140A8A" w:rsidP="00140A8A">
      <w:pPr>
        <w:pStyle w:val="ListParagraph"/>
        <w:numPr>
          <w:ilvl w:val="1"/>
          <w:numId w:val="1"/>
        </w:numPr>
        <w:spacing w:after="120"/>
      </w:pPr>
      <w:r>
        <w:t>Health</w:t>
      </w:r>
    </w:p>
    <w:p w14:paraId="2380D1AC" w14:textId="77777777" w:rsidR="00140A8A" w:rsidRDefault="00140A8A" w:rsidP="00140A8A">
      <w:pPr>
        <w:pStyle w:val="ListParagraph"/>
        <w:numPr>
          <w:ilvl w:val="1"/>
          <w:numId w:val="1"/>
        </w:numPr>
        <w:spacing w:after="120"/>
      </w:pPr>
      <w:r>
        <w:t>Slave</w:t>
      </w:r>
      <w:r>
        <w:t xml:space="preserve"> trade</w:t>
      </w:r>
    </w:p>
    <w:p w14:paraId="1FF86D42" w14:textId="77777777" w:rsidR="00140A8A" w:rsidRDefault="00140A8A" w:rsidP="00140A8A">
      <w:pPr>
        <w:spacing w:after="120"/>
      </w:pPr>
    </w:p>
    <w:p w14:paraId="1884322E" w14:textId="77777777" w:rsidR="00140A8A" w:rsidRDefault="00140A8A" w:rsidP="00140A8A">
      <w:pPr>
        <w:pStyle w:val="ListParagraph"/>
        <w:numPr>
          <w:ilvl w:val="0"/>
          <w:numId w:val="1"/>
        </w:numPr>
        <w:spacing w:after="120"/>
      </w:pPr>
      <w:r>
        <w:t>Compare and contrast the causes and results of two of the following independence movements?</w:t>
      </w:r>
    </w:p>
    <w:p w14:paraId="2285C0D7" w14:textId="77777777" w:rsidR="00140A8A" w:rsidRDefault="00140A8A" w:rsidP="00140A8A">
      <w:pPr>
        <w:pStyle w:val="ListParagraph"/>
        <w:numPr>
          <w:ilvl w:val="1"/>
          <w:numId w:val="1"/>
        </w:numPr>
        <w:spacing w:after="120"/>
      </w:pPr>
      <w:r>
        <w:t>Latin American</w:t>
      </w:r>
    </w:p>
    <w:p w14:paraId="0043BF71" w14:textId="77777777" w:rsidR="00140A8A" w:rsidRDefault="00140A8A" w:rsidP="00140A8A">
      <w:pPr>
        <w:pStyle w:val="ListParagraph"/>
        <w:numPr>
          <w:ilvl w:val="1"/>
          <w:numId w:val="1"/>
        </w:numPr>
        <w:spacing w:after="120"/>
      </w:pPr>
      <w:r>
        <w:t>Chinese</w:t>
      </w:r>
    </w:p>
    <w:p w14:paraId="42140288" w14:textId="77777777" w:rsidR="00140A8A" w:rsidRPr="00140A8A" w:rsidRDefault="00140A8A" w:rsidP="00140A8A">
      <w:pPr>
        <w:pStyle w:val="ListParagraph"/>
        <w:numPr>
          <w:ilvl w:val="1"/>
          <w:numId w:val="1"/>
        </w:numPr>
        <w:spacing w:after="120"/>
      </w:pPr>
      <w:r>
        <w:t>Egyptian</w:t>
      </w:r>
      <w:bookmarkStart w:id="0" w:name="_GoBack"/>
      <w:bookmarkEnd w:id="0"/>
    </w:p>
    <w:sectPr w:rsidR="00140A8A" w:rsidRPr="00140A8A" w:rsidSect="00140A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apidary333 B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54D9"/>
    <w:multiLevelType w:val="multilevel"/>
    <w:tmpl w:val="96828F0C"/>
    <w:lvl w:ilvl="0">
      <w:start w:val="1"/>
      <w:numFmt w:val="upp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3DB2600"/>
    <w:multiLevelType w:val="hybridMultilevel"/>
    <w:tmpl w:val="636A6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7869AB"/>
    <w:multiLevelType w:val="multilevel"/>
    <w:tmpl w:val="35B485A4"/>
    <w:lvl w:ilvl="0">
      <w:start w:val="1"/>
      <w:numFmt w:val="upp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63"/>
    <w:rsid w:val="00082935"/>
    <w:rsid w:val="00140A8A"/>
    <w:rsid w:val="008B17A8"/>
    <w:rsid w:val="00C03563"/>
    <w:rsid w:val="00EE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5A1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563"/>
    <w:pPr>
      <w:spacing w:before="100" w:beforeAutospacing="1" w:after="100" w:afterAutospacing="1"/>
    </w:pPr>
    <w:rPr>
      <w:rFonts w:ascii="Times" w:hAnsi="Times" w:cs="Times New Roman"/>
      <w:sz w:val="20"/>
      <w:szCs w:val="20"/>
    </w:rPr>
  </w:style>
  <w:style w:type="paragraph" w:customStyle="1" w:styleId="normal0">
    <w:name w:val="normal"/>
    <w:rsid w:val="00C03563"/>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140A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563"/>
    <w:pPr>
      <w:spacing w:before="100" w:beforeAutospacing="1" w:after="100" w:afterAutospacing="1"/>
    </w:pPr>
    <w:rPr>
      <w:rFonts w:ascii="Times" w:hAnsi="Times" w:cs="Times New Roman"/>
      <w:sz w:val="20"/>
      <w:szCs w:val="20"/>
    </w:rPr>
  </w:style>
  <w:style w:type="paragraph" w:customStyle="1" w:styleId="normal0">
    <w:name w:val="normal"/>
    <w:rsid w:val="00C03563"/>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140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8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243</Words>
  <Characters>1390</Characters>
  <Application>Microsoft Macintosh Word</Application>
  <DocSecurity>0</DocSecurity>
  <Lines>11</Lines>
  <Paragraphs>3</Paragraphs>
  <ScaleCrop>false</ScaleCrop>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dcterms:created xsi:type="dcterms:W3CDTF">2014-10-14T16:54:00Z</dcterms:created>
  <dcterms:modified xsi:type="dcterms:W3CDTF">2014-10-14T18:41:00Z</dcterms:modified>
</cp:coreProperties>
</file>