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1E" w:rsidRDefault="005E479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Select “Make a Copy” - as you type the box will expand - until the 2nd box moves to page two - Delete these instructions</w:t>
      </w:r>
    </w:p>
    <w:tbl>
      <w:tblPr>
        <w:tblStyle w:val="a"/>
        <w:tblW w:w="3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</w:tblGrid>
      <w:tr w:rsidR="009B511E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11E" w:rsidRDefault="005E47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mpact" w:eastAsia="Impact" w:hAnsi="Impact" w:cs="Impact"/>
              </w:rPr>
            </w:pPr>
            <w:r>
              <w:rPr>
                <w:rFonts w:ascii="Impact" w:eastAsia="Impact" w:hAnsi="Impact" w:cs="Impact"/>
              </w:rPr>
              <w:t>Ingredients</w:t>
            </w:r>
          </w:p>
          <w:p w:rsidR="009B511E" w:rsidRDefault="005E47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mpact" w:eastAsia="Impact" w:hAnsi="Impact" w:cs="Impact"/>
              </w:rPr>
            </w:pPr>
            <w:r>
              <w:rPr>
                <w:rFonts w:ascii="Impact" w:eastAsia="Impact" w:hAnsi="Impact" w:cs="Impact"/>
              </w:rPr>
              <w:t>Fast Facts</w:t>
            </w:r>
          </w:p>
          <w:p w:rsidR="009B511E" w:rsidRDefault="009B51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11E" w:rsidRDefault="009B51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11E" w:rsidRDefault="009B51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11E" w:rsidRDefault="009B51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11E" w:rsidRDefault="009B51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11E" w:rsidRDefault="009B51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11E" w:rsidRDefault="009B51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11E" w:rsidRDefault="009B51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11E" w:rsidRDefault="009B51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11E" w:rsidRDefault="009B51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11E" w:rsidRDefault="009B51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11E" w:rsidRDefault="009B51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11E" w:rsidRDefault="009B51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11E" w:rsidRDefault="009B51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11E" w:rsidRDefault="009B51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11E" w:rsidRDefault="009B51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11E" w:rsidRDefault="009B51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11E" w:rsidRDefault="009B51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B511E" w:rsidRDefault="009B511E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9B511E" w:rsidRDefault="009B511E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3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5"/>
      </w:tblGrid>
      <w:tr w:rsidR="009B511E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11E" w:rsidRDefault="005E47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mpact" w:eastAsia="Impact" w:hAnsi="Impact" w:cs="Impact"/>
              </w:rPr>
            </w:pPr>
            <w:r>
              <w:rPr>
                <w:rFonts w:ascii="Impact" w:eastAsia="Impact" w:hAnsi="Impact" w:cs="Impact"/>
              </w:rPr>
              <w:t xml:space="preserve">Other Gods, Humans, </w:t>
            </w:r>
          </w:p>
          <w:p w:rsidR="009B511E" w:rsidRDefault="005E47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mpact" w:eastAsia="Impact" w:hAnsi="Impact" w:cs="Impact"/>
              </w:rPr>
            </w:pPr>
            <w:r>
              <w:rPr>
                <w:rFonts w:ascii="Impact" w:eastAsia="Impact" w:hAnsi="Impact" w:cs="Impact"/>
              </w:rPr>
              <w:t>and Monsters</w:t>
            </w:r>
          </w:p>
          <w:p w:rsidR="009B511E" w:rsidRDefault="009B51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11E" w:rsidRDefault="009B51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11E" w:rsidRDefault="009B51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11E" w:rsidRDefault="009B51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11E" w:rsidRDefault="009B51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11E" w:rsidRDefault="009B51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11E" w:rsidRDefault="009B51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11E" w:rsidRDefault="009B51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11E" w:rsidRDefault="009B51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11E" w:rsidRDefault="009B51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11E" w:rsidRDefault="009B51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11E" w:rsidRDefault="009B51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11E" w:rsidRDefault="009B51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11E" w:rsidRDefault="009B51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11E" w:rsidRDefault="009B51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11E" w:rsidRDefault="009B51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11E" w:rsidRDefault="009B51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11E" w:rsidRDefault="009B51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11E" w:rsidRDefault="009B51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11E" w:rsidRDefault="009B51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B511E" w:rsidRDefault="009B511E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9B511E" w:rsidRDefault="009B511E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9B511E" w:rsidRDefault="009B511E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9B511E" w:rsidRDefault="009B511E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9B511E" w:rsidRDefault="009B511E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9B511E" w:rsidRDefault="009B511E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sectPr w:rsidR="009B511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B511E"/>
    <w:rsid w:val="005E4797"/>
    <w:rsid w:val="009B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193</Characters>
  <Application>Microsoft Macintosh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localadmin</cp:lastModifiedBy>
  <cp:revision>2</cp:revision>
  <dcterms:created xsi:type="dcterms:W3CDTF">2018-08-15T20:12:00Z</dcterms:created>
  <dcterms:modified xsi:type="dcterms:W3CDTF">2018-08-15T20:12:00Z</dcterms:modified>
</cp:coreProperties>
</file>