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3AF" w:rsidRPr="00540753" w:rsidRDefault="00540753" w:rsidP="00540753">
      <w:pPr>
        <w:pStyle w:val="normal0"/>
        <w:jc w:val="center"/>
        <w:rPr>
          <w:sz w:val="14"/>
          <w:szCs w:val="14"/>
        </w:rPr>
      </w:pPr>
      <w:bookmarkStart w:id="0" w:name="_GoBack"/>
      <w:bookmarkEnd w:id="0"/>
      <w:r w:rsidRPr="00540753">
        <w:rPr>
          <w:rFonts w:eastAsia="Times New Roman"/>
          <w:b/>
          <w:sz w:val="14"/>
          <w:szCs w:val="14"/>
          <w:u w:val="single"/>
        </w:rPr>
        <w:t xml:space="preserve">Time Period 3: </w:t>
      </w:r>
      <w:r w:rsidRPr="00540753">
        <w:rPr>
          <w:sz w:val="14"/>
          <w:szCs w:val="14"/>
          <w:u w:val="single"/>
        </w:rPr>
        <w:t xml:space="preserve"> </w:t>
      </w:r>
      <w:r w:rsidRPr="00540753">
        <w:rPr>
          <w:rFonts w:eastAsia="Times New Roman"/>
          <w:b/>
          <w:sz w:val="14"/>
          <w:szCs w:val="14"/>
          <w:u w:val="single"/>
        </w:rPr>
        <w:t>Theme 1: Interaction Between Humans and the Environment</w:t>
      </w:r>
    </w:p>
    <w:p w:rsidR="004D33AF" w:rsidRPr="00540753" w:rsidRDefault="00540753">
      <w:pPr>
        <w:pStyle w:val="normal0"/>
        <w:rPr>
          <w:sz w:val="14"/>
          <w:szCs w:val="14"/>
        </w:rPr>
      </w:pPr>
      <w:r w:rsidRPr="00540753">
        <w:rPr>
          <w:rFonts w:eastAsia="Times New Roman"/>
          <w:b/>
          <w:sz w:val="14"/>
          <w:szCs w:val="14"/>
        </w:rPr>
        <w:tab/>
      </w:r>
      <w:r w:rsidRPr="00540753">
        <w:rPr>
          <w:rFonts w:eastAsia="Times New Roman"/>
          <w:sz w:val="14"/>
          <w:szCs w:val="14"/>
        </w:rPr>
        <w:t xml:space="preserve">The era of 600 to 1450 CE was a time when civilization spread geographically; it covered many parts of the globe and great migrations of people had wide impacts on settled areas. </w:t>
      </w:r>
    </w:p>
    <w:p w:rsidR="004D33AF" w:rsidRPr="00540753" w:rsidRDefault="00540753">
      <w:pPr>
        <w:pStyle w:val="normal0"/>
        <w:rPr>
          <w:sz w:val="14"/>
          <w:szCs w:val="14"/>
        </w:rPr>
      </w:pPr>
      <w:r w:rsidRPr="00540753">
        <w:rPr>
          <w:rFonts w:eastAsia="Times New Roman"/>
          <w:b/>
          <w:sz w:val="14"/>
          <w:szCs w:val="14"/>
        </w:rPr>
        <w:t>Demography and Disease:</w:t>
      </w:r>
    </w:p>
    <w:p w:rsidR="004D33AF" w:rsidRPr="00540753" w:rsidRDefault="00540753">
      <w:pPr>
        <w:pStyle w:val="normal0"/>
        <w:numPr>
          <w:ilvl w:val="0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long distance trade promoted spread of</w:t>
      </w:r>
    </w:p>
    <w:p w:rsidR="004D33AF" w:rsidRPr="00540753" w:rsidRDefault="00540753">
      <w:pPr>
        <w:pStyle w:val="normal0"/>
        <w:numPr>
          <w:ilvl w:val="0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Bubonic Plague, or “Black Death”: 1340s-1600s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most victims died within a few days of being infected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population decreased drastically, causing great labor shortages and workers even demanded higher wages; peasants rebelled and weakened the feudal system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China’s decreasing population contributed to the decline of the Yuan dynasty</w:t>
      </w:r>
    </w:p>
    <w:p w:rsidR="004D33AF" w:rsidRPr="00540753" w:rsidRDefault="00540753">
      <w:pPr>
        <w:pStyle w:val="normal0"/>
        <w:numPr>
          <w:ilvl w:val="1"/>
          <w:numId w:val="3"/>
        </w:numPr>
        <w:spacing w:line="240" w:lineRule="auto"/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Europe’s population dropped by 25% during the 14th century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spread rapidly through long-distance trade, through fleas that infested rats and humans</w:t>
      </w:r>
    </w:p>
    <w:p w:rsidR="004D33AF" w:rsidRPr="00540753" w:rsidRDefault="00540753">
      <w:pPr>
        <w:pStyle w:val="normal0"/>
        <w:numPr>
          <w:ilvl w:val="0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spread through movements of missionaries, nomads, traders, and increasing interaction</w:t>
      </w:r>
    </w:p>
    <w:p w:rsidR="004D33AF" w:rsidRPr="00540753" w:rsidRDefault="00540753">
      <w:pPr>
        <w:pStyle w:val="normal0"/>
        <w:numPr>
          <w:ilvl w:val="0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urbanization; major cities emerged</w:t>
      </w:r>
    </w:p>
    <w:p w:rsidR="004D33AF" w:rsidRPr="00540753" w:rsidRDefault="00540753">
      <w:pPr>
        <w:pStyle w:val="normal0"/>
        <w:numPr>
          <w:ilvl w:val="0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Tang and Song: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Arial Unicode MS"/>
          <w:sz w:val="14"/>
          <w:szCs w:val="14"/>
        </w:rPr>
        <w:t>increasing population; 45 million by 600 CE → 115 million by Song dynasty in 1200 CE, partially due to agricultural revolution and better transport systems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established cities grew; 2,000,000 population in the Tang capital of Xi’an</w:t>
      </w:r>
    </w:p>
    <w:p w:rsidR="004D33AF" w:rsidRPr="00540753" w:rsidRDefault="00540753">
      <w:pPr>
        <w:pStyle w:val="normal0"/>
        <w:numPr>
          <w:ilvl w:val="1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Song capital of Hangzhou = 1,000,000 residents; other Chinese cities often had 100,000 people</w:t>
      </w:r>
    </w:p>
    <w:p w:rsidR="004D33AF" w:rsidRPr="00540753" w:rsidRDefault="00540753" w:rsidP="00540753">
      <w:pPr>
        <w:pStyle w:val="normal0"/>
        <w:numPr>
          <w:ilvl w:val="0"/>
          <w:numId w:val="3"/>
        </w:numPr>
        <w:ind w:hanging="360"/>
        <w:contextualSpacing/>
        <w:rPr>
          <w:sz w:val="14"/>
          <w:szCs w:val="14"/>
        </w:rPr>
      </w:pPr>
      <w:r w:rsidRPr="00540753">
        <w:rPr>
          <w:noProof/>
          <w:sz w:val="14"/>
          <w:szCs w:val="14"/>
          <w:lang w:val="en-US"/>
        </w:rPr>
        <w:drawing>
          <wp:anchor distT="0" distB="0" distL="114300" distR="114300" simplePos="0" relativeHeight="251658240" behindDoc="0" locked="0" layoutInCell="1" allowOverlap="1" wp14:anchorId="369576F4" wp14:editId="1F012F9B">
            <wp:simplePos x="0" y="0"/>
            <wp:positionH relativeFrom="column">
              <wp:posOffset>4000500</wp:posOffset>
            </wp:positionH>
            <wp:positionV relativeFrom="paragraph">
              <wp:posOffset>118110</wp:posOffset>
            </wp:positionV>
            <wp:extent cx="3524250" cy="2123440"/>
            <wp:effectExtent l="0" t="0" r="6350" b="1016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2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753">
        <w:rPr>
          <w:rFonts w:eastAsia="Arial Unicode MS"/>
          <w:sz w:val="14"/>
          <w:szCs w:val="14"/>
        </w:rPr>
        <w:t>Feudal Europe = more agricultural production due to increase in crops → population growth</w:t>
      </w:r>
    </w:p>
    <w:p w:rsidR="004D33AF" w:rsidRPr="00540753" w:rsidRDefault="004D33AF" w:rsidP="00540753">
      <w:pPr>
        <w:pStyle w:val="normal0"/>
        <w:rPr>
          <w:sz w:val="14"/>
          <w:szCs w:val="14"/>
        </w:rPr>
      </w:pPr>
    </w:p>
    <w:p w:rsidR="004D33AF" w:rsidRPr="00540753" w:rsidRDefault="00540753">
      <w:pPr>
        <w:pStyle w:val="normal0"/>
        <w:rPr>
          <w:sz w:val="14"/>
          <w:szCs w:val="14"/>
        </w:rPr>
      </w:pPr>
      <w:r w:rsidRPr="00540753">
        <w:rPr>
          <w:rFonts w:eastAsia="Times New Roman"/>
          <w:b/>
          <w:sz w:val="14"/>
          <w:szCs w:val="14"/>
        </w:rPr>
        <w:t>Migration: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movement of people included Bantus, Turks, Mongols, and Vikings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The Vikings: (800 - 1100 CE)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Scandinavian nomadic group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seasonal raids to supplement farm production; ransacked towns/villages across Europe; small boats used in battle influenced their success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explored North Atlantic Ocean (Iceland, Canada, Greenland, Newfoundland, NE US coast); established settlements in Scotland, Northern France, and Eastern Europe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looted and destroyed communities, churches, and monasteries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The Seljuk Turks: (1000 - 1450 CE)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pastoral nomadic group from central Asia, often mercenaries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invaded Baghdad by 1055 and took over Abbasid Caliphate; by 1071, pushed Byzantine Empire out of Anatolia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The Afghan Turks (1000 - 1450 CE)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began raids into India in 10th century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by late 12th century, settled in Northern India and began Delhi Sultanate (1206 - 1526 CE)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The Mongols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pastoral nomadic group from Asia, united by Genghis Khan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horsemanship, archery; created largest land empire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westward expansion into Africa was stopped in 1260 when halted by Mamluks of Egypt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carried new foods, inventions, and ideas to other civilizations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Bantus: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Bantu Migration from the Sahara in Africa, spread south and east</w:t>
      </w:r>
    </w:p>
    <w:p w:rsidR="004D33AF" w:rsidRPr="00540753" w:rsidRDefault="00540753">
      <w:pPr>
        <w:pStyle w:val="normal0"/>
        <w:numPr>
          <w:ilvl w:val="1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language became a basis of formation for later languages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Merchants spread Nestorian Christianity to India, Central Asia, and China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Arial Unicode MS"/>
          <w:sz w:val="14"/>
          <w:szCs w:val="14"/>
        </w:rPr>
        <w:t>Ibn Battuta’s and Marco Polo’s travels → spread culture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Arabs moved from the Arabian peninsula to the Middle East, northern Africa, and southern Europe, helping spread Islam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migration had environmental effects: deforestation, soil erosion, flooding</w:t>
      </w:r>
    </w:p>
    <w:p w:rsidR="004D33AF" w:rsidRPr="00540753" w:rsidRDefault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plants cultivated and animals domesticated as moved toward new areas</w:t>
      </w:r>
    </w:p>
    <w:p w:rsidR="004D33AF" w:rsidRPr="00540753" w:rsidRDefault="00540753" w:rsidP="00540753">
      <w:pPr>
        <w:pStyle w:val="normal0"/>
        <w:numPr>
          <w:ilvl w:val="0"/>
          <w:numId w:val="2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spread of Bantu and Swahili languages</w:t>
      </w:r>
    </w:p>
    <w:p w:rsidR="004D33AF" w:rsidRPr="00540753" w:rsidRDefault="00540753">
      <w:pPr>
        <w:pStyle w:val="normal0"/>
        <w:rPr>
          <w:sz w:val="14"/>
          <w:szCs w:val="14"/>
        </w:rPr>
      </w:pPr>
      <w:r w:rsidRPr="00540753">
        <w:rPr>
          <w:rFonts w:eastAsia="Times New Roman"/>
          <w:b/>
          <w:sz w:val="14"/>
          <w:szCs w:val="14"/>
        </w:rPr>
        <w:t>Patterns of Settlement:</w:t>
      </w:r>
    </w:p>
    <w:p w:rsidR="004D33AF" w:rsidRPr="00540753" w:rsidRDefault="00540753">
      <w:pPr>
        <w:pStyle w:val="normal0"/>
        <w:numPr>
          <w:ilvl w:val="0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Japanese island configuration led to the development of isolated communities</w:t>
      </w:r>
    </w:p>
    <w:p w:rsidR="004D33AF" w:rsidRPr="00540753" w:rsidRDefault="00540753">
      <w:pPr>
        <w:pStyle w:val="normal0"/>
        <w:numPr>
          <w:ilvl w:val="0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Explorations of Vasco De Gama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was able to reach India by sea and gain access to Spice Islands</w:t>
      </w:r>
    </w:p>
    <w:p w:rsidR="004D33AF" w:rsidRPr="00540753" w:rsidRDefault="00540753">
      <w:pPr>
        <w:pStyle w:val="normal0"/>
        <w:numPr>
          <w:ilvl w:val="0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Maya (300 - 900 CE)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borrowing from Olmecs, developed large domains and lived in scattered settlements on the Yucatan peninsula in southeastern Mexico</w:t>
      </w:r>
    </w:p>
    <w:p w:rsidR="004D33AF" w:rsidRPr="00540753" w:rsidRDefault="00540753">
      <w:pPr>
        <w:pStyle w:val="normal0"/>
        <w:numPr>
          <w:ilvl w:val="0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Aztecs (1400 - 1521 CE)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urban capital of Tenochtitlan consisted of 150,000 inhabitants build on island of Lake Texcoco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fell to Spanish due to disease and warfare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irrigated agriculture (chinampas)</w:t>
      </w:r>
    </w:p>
    <w:p w:rsidR="004D33AF" w:rsidRPr="00540753" w:rsidRDefault="00540753">
      <w:pPr>
        <w:pStyle w:val="normal0"/>
        <w:numPr>
          <w:ilvl w:val="0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Incas (1400 - 1540 CE)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conquered a large area and absorbed many tribes in South America</w:t>
      </w:r>
    </w:p>
    <w:p w:rsidR="004D33AF" w:rsidRPr="00540753" w:rsidRDefault="00540753">
      <w:pPr>
        <w:pStyle w:val="normal0"/>
        <w:numPr>
          <w:ilvl w:val="1"/>
          <w:numId w:val="4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grew into a stretch of land that covered 3,000 miles from north to south; fell to Spanish</w:t>
      </w:r>
    </w:p>
    <w:p w:rsidR="004D33AF" w:rsidRPr="00540753" w:rsidRDefault="00540753">
      <w:pPr>
        <w:pStyle w:val="normal0"/>
        <w:rPr>
          <w:sz w:val="14"/>
          <w:szCs w:val="14"/>
        </w:rPr>
      </w:pPr>
      <w:r w:rsidRPr="00540753">
        <w:rPr>
          <w:rFonts w:eastAsia="Times New Roman"/>
          <w:b/>
          <w:sz w:val="14"/>
          <w:szCs w:val="14"/>
        </w:rPr>
        <w:t>Technology: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noProof/>
          <w:sz w:val="14"/>
          <w:szCs w:val="14"/>
          <w:lang w:val="en-US"/>
        </w:rPr>
        <w:drawing>
          <wp:anchor distT="0" distB="0" distL="114300" distR="114300" simplePos="0" relativeHeight="251659264" behindDoc="0" locked="0" layoutInCell="1" allowOverlap="1" wp14:anchorId="0B8C134C" wp14:editId="17CCF0C0">
            <wp:simplePos x="0" y="0"/>
            <wp:positionH relativeFrom="column">
              <wp:posOffset>4114800</wp:posOffset>
            </wp:positionH>
            <wp:positionV relativeFrom="paragraph">
              <wp:posOffset>74295</wp:posOffset>
            </wp:positionV>
            <wp:extent cx="1943100" cy="1143000"/>
            <wp:effectExtent l="0" t="0" r="12700" b="0"/>
            <wp:wrapSquare wrapText="bothSides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753">
        <w:rPr>
          <w:rFonts w:eastAsia="Times New Roman"/>
          <w:sz w:val="14"/>
          <w:szCs w:val="14"/>
        </w:rPr>
        <w:t>gunpowder and rockets (late 1000s)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compass, aided maritime navigation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porcelain - chinaware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 xml:space="preserve">moveable type 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improved shipbuilding; Chinese junk ships - massive hulls, carried lots of cargo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mathematics in India; number system including zero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iron production in China increased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spread of printing and gunpowder from East Asia</w:t>
      </w:r>
    </w:p>
    <w:p w:rsidR="004D33AF" w:rsidRPr="00540753" w:rsidRDefault="00540753">
      <w:pPr>
        <w:pStyle w:val="normal0"/>
        <w:numPr>
          <w:ilvl w:val="0"/>
          <w:numId w:val="1"/>
        </w:numPr>
        <w:ind w:hanging="360"/>
        <w:contextualSpacing/>
        <w:rPr>
          <w:sz w:val="14"/>
          <w:szCs w:val="14"/>
        </w:rPr>
      </w:pPr>
      <w:r w:rsidRPr="00540753">
        <w:rPr>
          <w:rFonts w:eastAsia="Times New Roman"/>
          <w:sz w:val="14"/>
          <w:szCs w:val="14"/>
        </w:rPr>
        <w:t>safe and reliable transportation</w:t>
      </w:r>
    </w:p>
    <w:p w:rsidR="004D33AF" w:rsidRPr="00540753" w:rsidRDefault="004D33AF" w:rsidP="00540753">
      <w:pPr>
        <w:pStyle w:val="normal0"/>
        <w:rPr>
          <w:sz w:val="14"/>
          <w:szCs w:val="14"/>
        </w:rPr>
      </w:pPr>
    </w:p>
    <w:sectPr w:rsidR="004D33AF" w:rsidRPr="00540753" w:rsidSect="00540753">
      <w:headerReference w:type="default" r:id="rId10"/>
      <w:pgSz w:w="12240" w:h="15840"/>
      <w:pgMar w:top="36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6C" w:rsidRDefault="00540753">
      <w:pPr>
        <w:spacing w:line="240" w:lineRule="auto"/>
      </w:pPr>
      <w:r>
        <w:separator/>
      </w:r>
    </w:p>
  </w:endnote>
  <w:endnote w:type="continuationSeparator" w:id="0">
    <w:p w:rsidR="00056E6C" w:rsidRDefault="00540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6C" w:rsidRDefault="00540753">
      <w:pPr>
        <w:spacing w:line="240" w:lineRule="auto"/>
      </w:pPr>
      <w:r>
        <w:separator/>
      </w:r>
    </w:p>
  </w:footnote>
  <w:footnote w:type="continuationSeparator" w:id="0">
    <w:p w:rsidR="00056E6C" w:rsidRDefault="00540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AF" w:rsidRDefault="004D33AF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D89"/>
    <w:multiLevelType w:val="multilevel"/>
    <w:tmpl w:val="E5CE92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14AF396F"/>
    <w:multiLevelType w:val="multilevel"/>
    <w:tmpl w:val="4044D0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">
    <w:nsid w:val="2E0662B3"/>
    <w:multiLevelType w:val="multilevel"/>
    <w:tmpl w:val="73D651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34F5489D"/>
    <w:multiLevelType w:val="multilevel"/>
    <w:tmpl w:val="D946D3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33AF"/>
    <w:rsid w:val="00056E6C"/>
    <w:rsid w:val="004D33AF"/>
    <w:rsid w:val="00540753"/>
    <w:rsid w:val="00C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3501</Characters>
  <Application>Microsoft Macintosh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cp:lastPrinted>2018-01-31T14:26:00Z</cp:lastPrinted>
  <dcterms:created xsi:type="dcterms:W3CDTF">2019-01-10T19:07:00Z</dcterms:created>
  <dcterms:modified xsi:type="dcterms:W3CDTF">2019-01-10T19:07:00Z</dcterms:modified>
</cp:coreProperties>
</file>