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23A26" w14:textId="77777777" w:rsidR="006472D8" w:rsidRDefault="006472D8" w:rsidP="008412FC">
      <w:pPr>
        <w:rPr>
          <w:rFonts w:ascii="Bookman Old Style" w:hAnsi="Bookman Old Style"/>
          <w:sz w:val="20"/>
          <w:szCs w:val="20"/>
        </w:rPr>
      </w:pPr>
    </w:p>
    <w:p w14:paraId="636D7FD2" w14:textId="77777777" w:rsidR="008412FC" w:rsidRPr="002A0E24" w:rsidRDefault="006472D8" w:rsidP="008412FC">
      <w:pPr>
        <w:rPr>
          <w:sz w:val="22"/>
          <w:szCs w:val="22"/>
        </w:rPr>
      </w:pPr>
      <w:r w:rsidRPr="00390101">
        <w:rPr>
          <w:b/>
          <w:sz w:val="22"/>
          <w:szCs w:val="22"/>
        </w:rPr>
        <w:t xml:space="preserve">Chapter Summary. </w:t>
      </w:r>
      <w:r w:rsidRPr="00390101">
        <w:rPr>
          <w:sz w:val="22"/>
          <w:szCs w:val="22"/>
        </w:rPr>
        <w:t>Deep divisions between ethnic and religious groups remained when European rulers disappeared from their former colonies. Economic life was hampered by concessions made to the departing colonizers and by an international economy that favored industrialized nations. They lacked technological and management expertise, and had to face steady population growt</w:t>
      </w:r>
      <w:r w:rsidR="002A0E24">
        <w:rPr>
          <w:sz w:val="22"/>
          <w:szCs w:val="22"/>
        </w:rPr>
        <w:t>h and environmental degradation</w:t>
      </w:r>
    </w:p>
    <w:p w14:paraId="7ACD8815" w14:textId="77777777" w:rsidR="008412FC" w:rsidRDefault="008412FC" w:rsidP="008412FC">
      <w:pPr>
        <w:rPr>
          <w:rFonts w:ascii="Bookman Old Style" w:hAnsi="Bookman Old Style"/>
          <w:sz w:val="20"/>
          <w:szCs w:val="20"/>
        </w:rPr>
      </w:pPr>
    </w:p>
    <w:p w14:paraId="39EA83F1" w14:textId="77777777" w:rsidR="008412FC" w:rsidRDefault="008412FC" w:rsidP="008412FC">
      <w:pPr>
        <w:rPr>
          <w:rFonts w:ascii="Bookman Old Style" w:hAnsi="Bookman Old Style"/>
          <w:sz w:val="20"/>
          <w:szCs w:val="20"/>
        </w:rPr>
      </w:pPr>
    </w:p>
    <w:p w14:paraId="74D48732" w14:textId="77777777" w:rsidR="006472D8" w:rsidRDefault="006472D8" w:rsidP="008412FC">
      <w:pPr>
        <w:rPr>
          <w:rFonts w:ascii="Bookman Old Style" w:hAnsi="Bookman Old Style"/>
          <w:sz w:val="20"/>
          <w:szCs w:val="20"/>
        </w:rPr>
      </w:pPr>
    </w:p>
    <w:p w14:paraId="1853706B" w14:textId="77777777" w:rsidR="008412FC" w:rsidRDefault="008412FC" w:rsidP="008412FC">
      <w:pPr>
        <w:rPr>
          <w:b/>
          <w:bCs/>
          <w:caps/>
          <w:sz w:val="20"/>
          <w:szCs w:val="20"/>
        </w:rPr>
      </w:pPr>
      <w:r>
        <w:rPr>
          <w:b/>
          <w:bCs/>
          <w:caps/>
          <w:sz w:val="20"/>
          <w:szCs w:val="20"/>
        </w:rPr>
        <w:t>Introduction</w:t>
      </w:r>
    </w:p>
    <w:p w14:paraId="540C7809"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What was the motivation for the assassination of Indira Gandhi?</w:t>
      </w:r>
    </w:p>
    <w:p w14:paraId="7D65CFD3" w14:textId="77777777" w:rsidR="008412FC" w:rsidRDefault="008412FC" w:rsidP="008412FC">
      <w:pPr>
        <w:rPr>
          <w:rFonts w:ascii="Bookman Old Style" w:hAnsi="Bookman Old Style"/>
          <w:bCs/>
          <w:sz w:val="20"/>
          <w:szCs w:val="20"/>
        </w:rPr>
      </w:pPr>
    </w:p>
    <w:p w14:paraId="45E2DAB2" w14:textId="77777777" w:rsidR="008412FC" w:rsidRDefault="008412FC" w:rsidP="008412FC">
      <w:pPr>
        <w:rPr>
          <w:rFonts w:ascii="Bookman Old Style" w:hAnsi="Bookman Old Style"/>
          <w:bCs/>
          <w:sz w:val="20"/>
          <w:szCs w:val="20"/>
        </w:rPr>
      </w:pPr>
    </w:p>
    <w:p w14:paraId="2AECC10C" w14:textId="77777777" w:rsidR="006472D8" w:rsidRPr="00AA37A4" w:rsidRDefault="006472D8" w:rsidP="008412FC">
      <w:pPr>
        <w:rPr>
          <w:rFonts w:ascii="Bookman Old Style" w:hAnsi="Bookman Old Style"/>
          <w:bCs/>
          <w:sz w:val="20"/>
          <w:szCs w:val="20"/>
        </w:rPr>
      </w:pPr>
    </w:p>
    <w:p w14:paraId="57B6AFCA"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 xml:space="preserve">Your text states that India was a “non-aligned” nation. Explain the meaning of this term. </w:t>
      </w:r>
    </w:p>
    <w:p w14:paraId="1682CEB3" w14:textId="77777777" w:rsidR="008412FC" w:rsidRPr="00AA37A4" w:rsidRDefault="008412FC" w:rsidP="008412FC">
      <w:pPr>
        <w:rPr>
          <w:rFonts w:ascii="Bookman Old Style" w:hAnsi="Bookman Old Style"/>
          <w:sz w:val="20"/>
          <w:szCs w:val="20"/>
        </w:rPr>
      </w:pPr>
    </w:p>
    <w:p w14:paraId="3340553C" w14:textId="77777777" w:rsidR="008412FC" w:rsidRDefault="008412FC" w:rsidP="008412FC">
      <w:pPr>
        <w:rPr>
          <w:rFonts w:ascii="Bookman Old Style" w:hAnsi="Bookman Old Style"/>
          <w:sz w:val="20"/>
          <w:szCs w:val="20"/>
        </w:rPr>
      </w:pPr>
    </w:p>
    <w:p w14:paraId="4612BF14" w14:textId="77777777" w:rsidR="006472D8" w:rsidRDefault="006472D8" w:rsidP="008412FC">
      <w:pPr>
        <w:rPr>
          <w:rFonts w:ascii="Bookman Old Style" w:hAnsi="Bookman Old Style"/>
          <w:sz w:val="20"/>
          <w:szCs w:val="20"/>
        </w:rPr>
      </w:pPr>
    </w:p>
    <w:p w14:paraId="58394BC3" w14:textId="77777777" w:rsidR="008412FC" w:rsidRPr="00592D71" w:rsidRDefault="008412FC" w:rsidP="008412FC">
      <w:pPr>
        <w:spacing w:line="360" w:lineRule="auto"/>
        <w:rPr>
          <w:caps/>
          <w:sz w:val="20"/>
          <w:szCs w:val="20"/>
          <w:u w:val="single"/>
        </w:rPr>
      </w:pPr>
      <w:proofErr w:type="gramStart"/>
      <w:r w:rsidRPr="00592D71">
        <w:rPr>
          <w:b/>
          <w:bCs/>
          <w:caps/>
          <w:sz w:val="20"/>
          <w:szCs w:val="20"/>
          <w:u w:val="single"/>
        </w:rPr>
        <w:t>The Challenges of Independence.</w:t>
      </w:r>
      <w:proofErr w:type="gramEnd"/>
      <w:r w:rsidRPr="00592D71">
        <w:rPr>
          <w:b/>
          <w:bCs/>
          <w:caps/>
          <w:sz w:val="20"/>
          <w:szCs w:val="20"/>
          <w:u w:val="single"/>
        </w:rPr>
        <w:t xml:space="preserve"> </w:t>
      </w:r>
    </w:p>
    <w:p w14:paraId="291C6E74"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What were the lower class groups promised by nationalists in return for their support for independence from European control?</w:t>
      </w:r>
    </w:p>
    <w:p w14:paraId="42C62039" w14:textId="77777777" w:rsidR="008412FC" w:rsidRDefault="008412FC" w:rsidP="008412FC">
      <w:pPr>
        <w:rPr>
          <w:rFonts w:ascii="Bookman Old Style" w:hAnsi="Bookman Old Style"/>
          <w:bCs/>
          <w:sz w:val="20"/>
          <w:szCs w:val="20"/>
        </w:rPr>
      </w:pPr>
    </w:p>
    <w:p w14:paraId="45CEFA81" w14:textId="77777777" w:rsidR="006472D8" w:rsidRDefault="006472D8" w:rsidP="008412FC">
      <w:pPr>
        <w:rPr>
          <w:rFonts w:ascii="Bookman Old Style" w:hAnsi="Bookman Old Style"/>
          <w:bCs/>
          <w:sz w:val="20"/>
          <w:szCs w:val="20"/>
        </w:rPr>
      </w:pPr>
    </w:p>
    <w:p w14:paraId="306D11DD" w14:textId="77777777" w:rsidR="006472D8" w:rsidRDefault="006472D8" w:rsidP="008412FC">
      <w:pPr>
        <w:rPr>
          <w:rFonts w:ascii="Bookman Old Style" w:hAnsi="Bookman Old Style"/>
          <w:bCs/>
          <w:sz w:val="20"/>
          <w:szCs w:val="20"/>
        </w:rPr>
      </w:pPr>
    </w:p>
    <w:p w14:paraId="63530D72"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Why did socialism fail in the new nations of Asia, the Middle East, and Africa?</w:t>
      </w:r>
    </w:p>
    <w:p w14:paraId="0437B72B" w14:textId="77777777" w:rsidR="008412FC" w:rsidRDefault="008412FC" w:rsidP="008412FC">
      <w:pPr>
        <w:pStyle w:val="ListParagraph"/>
        <w:rPr>
          <w:rFonts w:ascii="Bookman Old Style" w:hAnsi="Bookman Old Style"/>
          <w:bCs/>
          <w:sz w:val="20"/>
          <w:szCs w:val="20"/>
        </w:rPr>
      </w:pPr>
    </w:p>
    <w:p w14:paraId="687A9D8C" w14:textId="77777777" w:rsidR="006472D8" w:rsidRDefault="006472D8" w:rsidP="008412FC">
      <w:pPr>
        <w:pStyle w:val="ListParagraph"/>
        <w:rPr>
          <w:rFonts w:ascii="Bookman Old Style" w:hAnsi="Bookman Old Style"/>
          <w:bCs/>
          <w:sz w:val="20"/>
          <w:szCs w:val="20"/>
        </w:rPr>
      </w:pPr>
    </w:p>
    <w:p w14:paraId="42FAF527" w14:textId="77777777" w:rsidR="006472D8" w:rsidRDefault="006472D8" w:rsidP="008412FC">
      <w:pPr>
        <w:pStyle w:val="ListParagraph"/>
        <w:rPr>
          <w:rFonts w:ascii="Bookman Old Style" w:hAnsi="Bookman Old Style"/>
          <w:bCs/>
          <w:sz w:val="20"/>
          <w:szCs w:val="20"/>
        </w:rPr>
      </w:pPr>
    </w:p>
    <w:p w14:paraId="309BA539"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What did East Pakistan become known as?</w:t>
      </w:r>
    </w:p>
    <w:p w14:paraId="5E1E3D31" w14:textId="77777777" w:rsidR="008412FC" w:rsidRDefault="008412FC" w:rsidP="008412FC">
      <w:pPr>
        <w:pStyle w:val="ListParagraph"/>
        <w:rPr>
          <w:rFonts w:ascii="Bookman Old Style" w:hAnsi="Bookman Old Style"/>
          <w:bCs/>
          <w:sz w:val="20"/>
          <w:szCs w:val="20"/>
        </w:rPr>
      </w:pPr>
    </w:p>
    <w:p w14:paraId="491E7790" w14:textId="77777777" w:rsidR="008412FC" w:rsidRDefault="008412FC" w:rsidP="008412FC">
      <w:pPr>
        <w:pStyle w:val="ListParagraph"/>
        <w:rPr>
          <w:rFonts w:ascii="Bookman Old Style" w:hAnsi="Bookman Old Style"/>
          <w:bCs/>
          <w:sz w:val="20"/>
          <w:szCs w:val="20"/>
        </w:rPr>
      </w:pPr>
    </w:p>
    <w:p w14:paraId="30DDA555"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 xml:space="preserve">What </w:t>
      </w:r>
      <w:proofErr w:type="gramStart"/>
      <w:r>
        <w:rPr>
          <w:rFonts w:ascii="Bookman Old Style" w:hAnsi="Bookman Old Style"/>
          <w:bCs/>
          <w:sz w:val="20"/>
          <w:szCs w:val="20"/>
        </w:rPr>
        <w:t>was the primary reason African countries</w:t>
      </w:r>
      <w:proofErr w:type="gramEnd"/>
      <w:r>
        <w:rPr>
          <w:rFonts w:ascii="Bookman Old Style" w:hAnsi="Bookman Old Style"/>
          <w:bCs/>
          <w:sz w:val="20"/>
          <w:szCs w:val="20"/>
        </w:rPr>
        <w:t xml:space="preserve"> could not feed their peoples?</w:t>
      </w:r>
    </w:p>
    <w:p w14:paraId="421C7570" w14:textId="77777777" w:rsidR="008412FC" w:rsidRDefault="008412FC" w:rsidP="008412FC">
      <w:pPr>
        <w:rPr>
          <w:rFonts w:ascii="Bookman Old Style" w:hAnsi="Bookman Old Style"/>
          <w:bCs/>
          <w:sz w:val="20"/>
          <w:szCs w:val="20"/>
        </w:rPr>
      </w:pPr>
    </w:p>
    <w:p w14:paraId="58D20F12" w14:textId="77777777" w:rsidR="008412FC" w:rsidRPr="00576DC2" w:rsidRDefault="008412FC" w:rsidP="008412FC">
      <w:pPr>
        <w:rPr>
          <w:rFonts w:ascii="Bookman Old Style" w:hAnsi="Bookman Old Style"/>
          <w:bCs/>
          <w:sz w:val="20"/>
          <w:szCs w:val="20"/>
        </w:rPr>
      </w:pPr>
    </w:p>
    <w:p w14:paraId="0D990706" w14:textId="77777777" w:rsidR="008412FC" w:rsidRPr="00592D71" w:rsidRDefault="008412FC" w:rsidP="008412FC">
      <w:pPr>
        <w:spacing w:line="360" w:lineRule="auto"/>
        <w:rPr>
          <w:caps/>
          <w:sz w:val="20"/>
          <w:szCs w:val="20"/>
        </w:rPr>
      </w:pPr>
      <w:r w:rsidRPr="00592D71">
        <w:rPr>
          <w:b/>
          <w:bCs/>
          <w:caps/>
          <w:sz w:val="20"/>
          <w:szCs w:val="20"/>
        </w:rPr>
        <w:t xml:space="preserve">The Population Bomb. </w:t>
      </w:r>
    </w:p>
    <w:p w14:paraId="42AF30B8" w14:textId="77777777" w:rsidR="008412FC" w:rsidRPr="0059371D"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What economic policy did leaders in the newly independent countries of Africa and Asia try to follow?</w:t>
      </w:r>
    </w:p>
    <w:p w14:paraId="55ECDDE1" w14:textId="77777777" w:rsidR="008412FC" w:rsidRDefault="008412FC" w:rsidP="008412FC">
      <w:pPr>
        <w:rPr>
          <w:rFonts w:ascii="Bookman Old Style" w:hAnsi="Bookman Old Style"/>
          <w:bCs/>
          <w:sz w:val="20"/>
          <w:szCs w:val="20"/>
        </w:rPr>
      </w:pPr>
    </w:p>
    <w:p w14:paraId="7B08F52C" w14:textId="77777777" w:rsidR="006472D8" w:rsidRDefault="006472D8" w:rsidP="008412FC">
      <w:pPr>
        <w:rPr>
          <w:rFonts w:ascii="Bookman Old Style" w:hAnsi="Bookman Old Style"/>
          <w:bCs/>
          <w:sz w:val="20"/>
          <w:szCs w:val="20"/>
        </w:rPr>
      </w:pPr>
    </w:p>
    <w:p w14:paraId="21B2A387"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What development from the Early Modern (1450-1750) period was an underlying cause of the population increase?</w:t>
      </w:r>
    </w:p>
    <w:p w14:paraId="5D384656" w14:textId="77777777" w:rsidR="008412FC" w:rsidRDefault="008412FC" w:rsidP="008412FC">
      <w:pPr>
        <w:ind w:left="720"/>
        <w:rPr>
          <w:rFonts w:ascii="Bookman Old Style" w:hAnsi="Bookman Old Style"/>
          <w:bCs/>
          <w:sz w:val="20"/>
          <w:szCs w:val="20"/>
        </w:rPr>
      </w:pPr>
    </w:p>
    <w:p w14:paraId="52EF3858" w14:textId="77777777" w:rsidR="006472D8" w:rsidRDefault="006472D8" w:rsidP="008412FC">
      <w:pPr>
        <w:ind w:left="720"/>
        <w:rPr>
          <w:rFonts w:ascii="Bookman Old Style" w:hAnsi="Bookman Old Style"/>
          <w:bCs/>
          <w:sz w:val="20"/>
          <w:szCs w:val="20"/>
        </w:rPr>
      </w:pPr>
    </w:p>
    <w:p w14:paraId="3E515F69" w14:textId="77777777" w:rsidR="006472D8" w:rsidRPr="003F39F2" w:rsidRDefault="006472D8" w:rsidP="008412FC">
      <w:pPr>
        <w:ind w:left="720"/>
        <w:rPr>
          <w:rFonts w:ascii="Bookman Old Style" w:hAnsi="Bookman Old Style"/>
          <w:bCs/>
          <w:sz w:val="20"/>
          <w:szCs w:val="20"/>
        </w:rPr>
      </w:pPr>
    </w:p>
    <w:p w14:paraId="52C61802"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Ending warfare is usually considered a good thing. Why was it an overall negative in some areas?</w:t>
      </w:r>
    </w:p>
    <w:p w14:paraId="1493EEE7" w14:textId="77777777" w:rsidR="008412FC" w:rsidRDefault="008412FC" w:rsidP="008412FC">
      <w:pPr>
        <w:pStyle w:val="ListParagraph"/>
        <w:rPr>
          <w:rFonts w:ascii="Bookman Old Style" w:hAnsi="Bookman Old Style"/>
          <w:bCs/>
          <w:sz w:val="20"/>
          <w:szCs w:val="20"/>
        </w:rPr>
      </w:pPr>
    </w:p>
    <w:p w14:paraId="0A40D628" w14:textId="77777777" w:rsidR="006472D8" w:rsidRDefault="006472D8" w:rsidP="008412FC">
      <w:pPr>
        <w:pStyle w:val="ListParagraph"/>
        <w:rPr>
          <w:rFonts w:ascii="Bookman Old Style" w:hAnsi="Bookman Old Style"/>
          <w:bCs/>
          <w:sz w:val="20"/>
          <w:szCs w:val="20"/>
        </w:rPr>
      </w:pPr>
    </w:p>
    <w:p w14:paraId="746485E2"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How did railroads and steamships lead to population growth?</w:t>
      </w:r>
    </w:p>
    <w:p w14:paraId="4F7128A2" w14:textId="77777777" w:rsidR="002A0E24" w:rsidRPr="006472D8" w:rsidRDefault="002A0E24" w:rsidP="002A0E24">
      <w:pPr>
        <w:ind w:left="720"/>
        <w:rPr>
          <w:rFonts w:ascii="Bookman Old Style" w:hAnsi="Bookman Old Style"/>
          <w:bCs/>
          <w:sz w:val="20"/>
          <w:szCs w:val="20"/>
        </w:rPr>
      </w:pPr>
      <w:bookmarkStart w:id="0" w:name="_GoBack"/>
      <w:bookmarkEnd w:id="0"/>
    </w:p>
    <w:p w14:paraId="4330C0AB"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How did improved health care and public works projects lead to higher population growth?</w:t>
      </w:r>
    </w:p>
    <w:p w14:paraId="405C3697" w14:textId="77777777" w:rsidR="008412FC" w:rsidRDefault="008412FC" w:rsidP="008412FC">
      <w:pPr>
        <w:pStyle w:val="ListParagraph"/>
        <w:rPr>
          <w:rFonts w:ascii="Bookman Old Style" w:hAnsi="Bookman Old Style"/>
          <w:bCs/>
          <w:sz w:val="20"/>
          <w:szCs w:val="20"/>
        </w:rPr>
      </w:pPr>
    </w:p>
    <w:p w14:paraId="2CA709DC" w14:textId="77777777" w:rsidR="006472D8" w:rsidRDefault="006472D8" w:rsidP="008412FC">
      <w:pPr>
        <w:pStyle w:val="ListParagraph"/>
        <w:rPr>
          <w:rFonts w:ascii="Bookman Old Style" w:hAnsi="Bookman Old Style"/>
          <w:bCs/>
          <w:sz w:val="20"/>
          <w:szCs w:val="20"/>
        </w:rPr>
      </w:pPr>
    </w:p>
    <w:p w14:paraId="1F320FF2" w14:textId="77777777" w:rsidR="006472D8" w:rsidRDefault="006472D8" w:rsidP="008412FC">
      <w:pPr>
        <w:pStyle w:val="ListParagraph"/>
        <w:rPr>
          <w:rFonts w:ascii="Bookman Old Style" w:hAnsi="Bookman Old Style"/>
          <w:bCs/>
          <w:sz w:val="20"/>
          <w:szCs w:val="20"/>
        </w:rPr>
      </w:pPr>
    </w:p>
    <w:p w14:paraId="5E9A7447"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Were the population experts of the 1970s right or wrong in their population predictions for south Asia? How so?</w:t>
      </w:r>
    </w:p>
    <w:p w14:paraId="666BBEED" w14:textId="77777777" w:rsidR="008412FC" w:rsidRDefault="008412FC" w:rsidP="008412FC">
      <w:pPr>
        <w:pStyle w:val="ListParagraph"/>
        <w:rPr>
          <w:rFonts w:ascii="Bookman Old Style" w:hAnsi="Bookman Old Style"/>
          <w:bCs/>
          <w:sz w:val="20"/>
          <w:szCs w:val="20"/>
        </w:rPr>
      </w:pPr>
    </w:p>
    <w:p w14:paraId="4E8882F5" w14:textId="77777777" w:rsidR="006472D8" w:rsidRDefault="006472D8" w:rsidP="008412FC">
      <w:pPr>
        <w:pStyle w:val="ListParagraph"/>
        <w:rPr>
          <w:rFonts w:ascii="Bookman Old Style" w:hAnsi="Bookman Old Style"/>
          <w:bCs/>
          <w:sz w:val="20"/>
          <w:szCs w:val="20"/>
        </w:rPr>
      </w:pPr>
    </w:p>
    <w:p w14:paraId="6614CA51" w14:textId="77777777" w:rsidR="006472D8" w:rsidRDefault="006472D8" w:rsidP="008412FC">
      <w:pPr>
        <w:pStyle w:val="ListParagraph"/>
        <w:rPr>
          <w:rFonts w:ascii="Bookman Old Style" w:hAnsi="Bookman Old Style"/>
          <w:bCs/>
          <w:sz w:val="20"/>
          <w:szCs w:val="20"/>
        </w:rPr>
      </w:pPr>
    </w:p>
    <w:p w14:paraId="46A2730C"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If a cure for AIDS is discovered in the near future, what will the impact be on African society?</w:t>
      </w:r>
    </w:p>
    <w:p w14:paraId="6124633B" w14:textId="77777777" w:rsidR="008412FC" w:rsidRDefault="008412FC" w:rsidP="008412FC">
      <w:pPr>
        <w:pStyle w:val="ListParagraph"/>
        <w:rPr>
          <w:rFonts w:ascii="Bookman Old Style" w:hAnsi="Bookman Old Style"/>
          <w:bCs/>
          <w:sz w:val="20"/>
          <w:szCs w:val="20"/>
        </w:rPr>
      </w:pPr>
    </w:p>
    <w:p w14:paraId="4BFFC066" w14:textId="77777777" w:rsidR="006472D8" w:rsidRDefault="006472D8" w:rsidP="008412FC">
      <w:pPr>
        <w:pStyle w:val="ListParagraph"/>
        <w:rPr>
          <w:rFonts w:ascii="Bookman Old Style" w:hAnsi="Bookman Old Style"/>
          <w:bCs/>
          <w:sz w:val="20"/>
          <w:szCs w:val="20"/>
        </w:rPr>
      </w:pPr>
    </w:p>
    <w:p w14:paraId="2D84ED76" w14:textId="77777777" w:rsidR="006472D8" w:rsidRDefault="006472D8" w:rsidP="008412FC">
      <w:pPr>
        <w:pStyle w:val="ListParagraph"/>
        <w:rPr>
          <w:rFonts w:ascii="Bookman Old Style" w:hAnsi="Bookman Old Style"/>
          <w:bCs/>
          <w:sz w:val="20"/>
          <w:szCs w:val="20"/>
        </w:rPr>
      </w:pPr>
    </w:p>
    <w:p w14:paraId="5F968AA0"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Figure 33.3 (bar graph): the brown area represents developing areas while the green represents developed areas (exception: some parts of East Asia would be considered developed). What conclusion can you make about the developed world versus the developing world?</w:t>
      </w:r>
    </w:p>
    <w:p w14:paraId="2D511642" w14:textId="77777777" w:rsidR="008412FC" w:rsidRDefault="008412FC" w:rsidP="008412FC">
      <w:pPr>
        <w:pStyle w:val="ListParagraph"/>
        <w:rPr>
          <w:rFonts w:ascii="Bookman Old Style" w:hAnsi="Bookman Old Style"/>
          <w:bCs/>
          <w:sz w:val="20"/>
          <w:szCs w:val="20"/>
        </w:rPr>
      </w:pPr>
    </w:p>
    <w:p w14:paraId="1ACFBEAA" w14:textId="77777777" w:rsidR="006472D8" w:rsidRDefault="006472D8" w:rsidP="008412FC">
      <w:pPr>
        <w:pStyle w:val="ListParagraph"/>
        <w:rPr>
          <w:rFonts w:ascii="Bookman Old Style" w:hAnsi="Bookman Old Style"/>
          <w:bCs/>
          <w:sz w:val="20"/>
          <w:szCs w:val="20"/>
        </w:rPr>
      </w:pPr>
    </w:p>
    <w:p w14:paraId="2ED24DAF" w14:textId="77777777" w:rsidR="006472D8" w:rsidRDefault="006472D8" w:rsidP="008412FC">
      <w:pPr>
        <w:pStyle w:val="ListParagraph"/>
        <w:rPr>
          <w:rFonts w:ascii="Bookman Old Style" w:hAnsi="Bookman Old Style"/>
          <w:bCs/>
          <w:sz w:val="20"/>
          <w:szCs w:val="20"/>
        </w:rPr>
      </w:pPr>
    </w:p>
    <w:p w14:paraId="54FB08D1" w14:textId="77777777" w:rsidR="008412FC" w:rsidRPr="003F39F2"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Why do some peoples in Africa and Asia not use birth control?</w:t>
      </w:r>
    </w:p>
    <w:p w14:paraId="3D8E1663" w14:textId="77777777" w:rsidR="008412FC" w:rsidRDefault="008412FC" w:rsidP="008412FC">
      <w:pPr>
        <w:rPr>
          <w:rFonts w:ascii="Bookman Old Style" w:hAnsi="Bookman Old Style"/>
          <w:bCs/>
          <w:sz w:val="20"/>
          <w:szCs w:val="20"/>
        </w:rPr>
      </w:pPr>
    </w:p>
    <w:p w14:paraId="0EFDB35A" w14:textId="77777777" w:rsidR="006472D8" w:rsidRDefault="006472D8" w:rsidP="008412FC">
      <w:pPr>
        <w:rPr>
          <w:rFonts w:ascii="Bookman Old Style" w:hAnsi="Bookman Old Style"/>
          <w:bCs/>
          <w:sz w:val="20"/>
          <w:szCs w:val="20"/>
        </w:rPr>
      </w:pPr>
    </w:p>
    <w:p w14:paraId="35D63FF0" w14:textId="77777777" w:rsidR="006472D8" w:rsidRDefault="006472D8" w:rsidP="008412FC">
      <w:pPr>
        <w:rPr>
          <w:rFonts w:ascii="Bookman Old Style" w:hAnsi="Bookman Old Style"/>
          <w:bCs/>
          <w:sz w:val="20"/>
          <w:szCs w:val="20"/>
        </w:rPr>
      </w:pPr>
    </w:p>
    <w:p w14:paraId="775FB586" w14:textId="77777777" w:rsidR="008412FC" w:rsidRPr="00576DC2" w:rsidRDefault="008412FC" w:rsidP="008412FC">
      <w:pPr>
        <w:rPr>
          <w:rFonts w:ascii="Bookman Old Style" w:hAnsi="Bookman Old Style"/>
          <w:bCs/>
          <w:sz w:val="20"/>
          <w:szCs w:val="20"/>
        </w:rPr>
      </w:pPr>
    </w:p>
    <w:p w14:paraId="2DC3BFA1" w14:textId="77777777" w:rsidR="008412FC" w:rsidRPr="00592D71" w:rsidRDefault="008412FC" w:rsidP="008412FC">
      <w:pPr>
        <w:spacing w:line="360" w:lineRule="auto"/>
        <w:rPr>
          <w:caps/>
          <w:sz w:val="20"/>
          <w:szCs w:val="20"/>
        </w:rPr>
      </w:pPr>
      <w:r w:rsidRPr="00592D71">
        <w:rPr>
          <w:b/>
          <w:bCs/>
          <w:caps/>
          <w:sz w:val="20"/>
          <w:szCs w:val="20"/>
        </w:rPr>
        <w:t xml:space="preserve">Parasitic Cities and Endangered Ecosystems. </w:t>
      </w:r>
    </w:p>
    <w:p w14:paraId="499B5755"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What problems exist in the cities of Africa, Asia, and the Middle East?</w:t>
      </w:r>
    </w:p>
    <w:p w14:paraId="67723B88" w14:textId="77777777" w:rsidR="008412FC" w:rsidRDefault="008412FC" w:rsidP="008412FC">
      <w:pPr>
        <w:rPr>
          <w:rFonts w:ascii="Bookman Old Style" w:hAnsi="Bookman Old Style"/>
          <w:bCs/>
          <w:sz w:val="20"/>
          <w:szCs w:val="20"/>
        </w:rPr>
      </w:pPr>
    </w:p>
    <w:p w14:paraId="2462C093" w14:textId="77777777" w:rsidR="006472D8" w:rsidRDefault="006472D8" w:rsidP="008412FC">
      <w:pPr>
        <w:rPr>
          <w:rFonts w:ascii="Bookman Old Style" w:hAnsi="Bookman Old Style"/>
          <w:bCs/>
          <w:sz w:val="20"/>
          <w:szCs w:val="20"/>
        </w:rPr>
      </w:pPr>
    </w:p>
    <w:p w14:paraId="7B829E04" w14:textId="77777777" w:rsidR="008412FC" w:rsidRDefault="008412FC" w:rsidP="008412FC">
      <w:pPr>
        <w:rPr>
          <w:rFonts w:ascii="Bookman Old Style" w:hAnsi="Bookman Old Style"/>
          <w:bCs/>
          <w:sz w:val="20"/>
          <w:szCs w:val="20"/>
        </w:rPr>
      </w:pPr>
    </w:p>
    <w:p w14:paraId="5CF4FEC1" w14:textId="77777777" w:rsidR="008412FC" w:rsidRPr="00DC32B2"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What challenges has rural overpopulation produced?</w:t>
      </w:r>
    </w:p>
    <w:p w14:paraId="3DDE2355" w14:textId="77777777" w:rsidR="006472D8" w:rsidRDefault="006472D8" w:rsidP="008412FC">
      <w:pPr>
        <w:tabs>
          <w:tab w:val="left" w:pos="3510"/>
        </w:tabs>
        <w:ind w:left="360"/>
        <w:rPr>
          <w:rFonts w:ascii="Bookman Old Style" w:hAnsi="Bookman Old Style"/>
          <w:bCs/>
          <w:sz w:val="20"/>
          <w:szCs w:val="20"/>
        </w:rPr>
      </w:pPr>
    </w:p>
    <w:p w14:paraId="0DFE38F7" w14:textId="77777777" w:rsidR="006472D8" w:rsidRDefault="006472D8" w:rsidP="008412FC">
      <w:pPr>
        <w:tabs>
          <w:tab w:val="left" w:pos="3510"/>
        </w:tabs>
        <w:ind w:left="360"/>
        <w:rPr>
          <w:rFonts w:ascii="Bookman Old Style" w:hAnsi="Bookman Old Style"/>
          <w:bCs/>
          <w:sz w:val="20"/>
          <w:szCs w:val="20"/>
        </w:rPr>
      </w:pPr>
    </w:p>
    <w:p w14:paraId="6CDC2156" w14:textId="77777777" w:rsidR="008412FC" w:rsidRPr="00576DC2" w:rsidRDefault="008412FC" w:rsidP="008412FC">
      <w:pPr>
        <w:tabs>
          <w:tab w:val="left" w:pos="3510"/>
        </w:tabs>
        <w:ind w:left="360"/>
        <w:rPr>
          <w:rFonts w:ascii="Bookman Old Style" w:hAnsi="Bookman Old Style"/>
          <w:bCs/>
          <w:sz w:val="20"/>
          <w:szCs w:val="20"/>
        </w:rPr>
      </w:pPr>
      <w:r>
        <w:rPr>
          <w:rFonts w:ascii="Bookman Old Style" w:hAnsi="Bookman Old Style"/>
          <w:bCs/>
          <w:sz w:val="20"/>
          <w:szCs w:val="20"/>
        </w:rPr>
        <w:tab/>
      </w:r>
    </w:p>
    <w:p w14:paraId="53F7D6A1" w14:textId="77777777" w:rsidR="008412FC" w:rsidRPr="00592D71" w:rsidRDefault="008412FC" w:rsidP="008412FC">
      <w:pPr>
        <w:spacing w:line="360" w:lineRule="auto"/>
        <w:rPr>
          <w:caps/>
          <w:sz w:val="20"/>
          <w:szCs w:val="20"/>
        </w:rPr>
      </w:pPr>
      <w:r w:rsidRPr="00592D71">
        <w:rPr>
          <w:b/>
          <w:bCs/>
          <w:caps/>
          <w:sz w:val="20"/>
          <w:szCs w:val="20"/>
        </w:rPr>
        <w:t>Women’s Subordination and the Nature of Feminis</w:t>
      </w:r>
      <w:r>
        <w:rPr>
          <w:b/>
          <w:bCs/>
          <w:caps/>
          <w:sz w:val="20"/>
          <w:szCs w:val="20"/>
        </w:rPr>
        <w:t xml:space="preserve">t Struggles in the </w:t>
      </w:r>
      <w:r w:rsidRPr="00592D71">
        <w:rPr>
          <w:b/>
          <w:bCs/>
          <w:caps/>
          <w:sz w:val="20"/>
          <w:szCs w:val="20"/>
        </w:rPr>
        <w:t xml:space="preserve">Postcolonial Era. </w:t>
      </w:r>
    </w:p>
    <w:p w14:paraId="65F1B807"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What has been the common factor among women who have attained power in the developing world?</w:t>
      </w:r>
    </w:p>
    <w:p w14:paraId="052DC0B5" w14:textId="77777777" w:rsidR="008412FC" w:rsidRDefault="008412FC" w:rsidP="008412FC">
      <w:pPr>
        <w:rPr>
          <w:rFonts w:ascii="Bookman Old Style" w:hAnsi="Bookman Old Style"/>
          <w:bCs/>
          <w:sz w:val="20"/>
          <w:szCs w:val="20"/>
        </w:rPr>
      </w:pPr>
      <w:r>
        <w:rPr>
          <w:rFonts w:ascii="Bookman Old Style" w:hAnsi="Bookman Old Style"/>
          <w:bCs/>
          <w:sz w:val="20"/>
          <w:szCs w:val="20"/>
        </w:rPr>
        <w:t xml:space="preserve"> </w:t>
      </w:r>
    </w:p>
    <w:p w14:paraId="4746A344" w14:textId="77777777" w:rsidR="006472D8" w:rsidRDefault="006472D8" w:rsidP="008412FC">
      <w:pPr>
        <w:rPr>
          <w:rFonts w:ascii="Bookman Old Style" w:hAnsi="Bookman Old Style"/>
          <w:bCs/>
          <w:sz w:val="20"/>
          <w:szCs w:val="20"/>
        </w:rPr>
      </w:pPr>
    </w:p>
    <w:p w14:paraId="7BF2346D" w14:textId="77777777" w:rsidR="006472D8" w:rsidRDefault="006472D8" w:rsidP="008412FC">
      <w:pPr>
        <w:rPr>
          <w:rFonts w:ascii="Bookman Old Style" w:hAnsi="Bookman Old Style"/>
          <w:bCs/>
          <w:sz w:val="20"/>
          <w:szCs w:val="20"/>
        </w:rPr>
      </w:pPr>
    </w:p>
    <w:p w14:paraId="15D239CE"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Why do women generally not get higher educations in the developing world?</w:t>
      </w:r>
    </w:p>
    <w:p w14:paraId="3D003F38" w14:textId="77777777" w:rsidR="008412FC" w:rsidRDefault="008412FC" w:rsidP="008412FC">
      <w:pPr>
        <w:pStyle w:val="ListParagraph"/>
        <w:rPr>
          <w:rFonts w:ascii="Bookman Old Style" w:hAnsi="Bookman Old Style"/>
          <w:bCs/>
          <w:sz w:val="20"/>
          <w:szCs w:val="20"/>
        </w:rPr>
      </w:pPr>
    </w:p>
    <w:p w14:paraId="4D8627B3" w14:textId="77777777" w:rsidR="006472D8" w:rsidRDefault="006472D8" w:rsidP="008412FC">
      <w:pPr>
        <w:pStyle w:val="ListParagraph"/>
        <w:rPr>
          <w:rFonts w:ascii="Bookman Old Style" w:hAnsi="Bookman Old Style"/>
          <w:bCs/>
          <w:sz w:val="20"/>
          <w:szCs w:val="20"/>
        </w:rPr>
      </w:pPr>
    </w:p>
    <w:p w14:paraId="2EADEE7F" w14:textId="77777777" w:rsidR="006472D8" w:rsidRDefault="006472D8" w:rsidP="008412FC">
      <w:pPr>
        <w:pStyle w:val="ListParagraph"/>
        <w:rPr>
          <w:rFonts w:ascii="Bookman Old Style" w:hAnsi="Bookman Old Style"/>
          <w:bCs/>
          <w:sz w:val="20"/>
          <w:szCs w:val="20"/>
        </w:rPr>
      </w:pPr>
    </w:p>
    <w:p w14:paraId="61A34A43" w14:textId="77777777" w:rsidR="008412FC" w:rsidRPr="0073228E"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What has been the impact of religious revivalism on women?</w:t>
      </w:r>
    </w:p>
    <w:p w14:paraId="5064DB28" w14:textId="77777777" w:rsidR="008412FC" w:rsidRDefault="008412FC" w:rsidP="008412FC">
      <w:pPr>
        <w:rPr>
          <w:rFonts w:ascii="Bookman Old Style" w:hAnsi="Bookman Old Style"/>
          <w:bCs/>
          <w:sz w:val="20"/>
          <w:szCs w:val="20"/>
        </w:rPr>
      </w:pPr>
    </w:p>
    <w:p w14:paraId="4838802C" w14:textId="77777777" w:rsidR="008412FC" w:rsidRDefault="008412FC" w:rsidP="008412FC">
      <w:pPr>
        <w:rPr>
          <w:rFonts w:ascii="Bookman Old Style" w:hAnsi="Bookman Old Style"/>
          <w:bCs/>
          <w:sz w:val="20"/>
          <w:szCs w:val="20"/>
        </w:rPr>
      </w:pPr>
    </w:p>
    <w:p w14:paraId="3A99EE61" w14:textId="77777777" w:rsidR="006472D8" w:rsidRDefault="006472D8" w:rsidP="008412FC">
      <w:pPr>
        <w:rPr>
          <w:rFonts w:ascii="Bookman Old Style" w:hAnsi="Bookman Old Style"/>
          <w:bCs/>
          <w:sz w:val="20"/>
          <w:szCs w:val="20"/>
        </w:rPr>
      </w:pPr>
    </w:p>
    <w:p w14:paraId="3E5AC346" w14:textId="77777777" w:rsidR="006472D8" w:rsidRDefault="006472D8" w:rsidP="008412FC">
      <w:pPr>
        <w:rPr>
          <w:rFonts w:ascii="Bookman Old Style" w:hAnsi="Bookman Old Style"/>
          <w:bCs/>
          <w:sz w:val="20"/>
          <w:szCs w:val="20"/>
        </w:rPr>
      </w:pPr>
    </w:p>
    <w:p w14:paraId="3B022B92" w14:textId="77777777" w:rsidR="008412FC" w:rsidRPr="00592D71" w:rsidRDefault="008412FC" w:rsidP="008412FC">
      <w:pPr>
        <w:spacing w:line="360" w:lineRule="auto"/>
        <w:rPr>
          <w:b/>
          <w:bCs/>
          <w:caps/>
          <w:sz w:val="20"/>
          <w:szCs w:val="20"/>
        </w:rPr>
      </w:pPr>
      <w:proofErr w:type="gramStart"/>
      <w:r w:rsidRPr="00592D71">
        <w:rPr>
          <w:b/>
          <w:bCs/>
          <w:caps/>
          <w:sz w:val="20"/>
          <w:szCs w:val="20"/>
        </w:rPr>
        <w:t>Neocolonialism, Cold War Rivalries, and Stunted Development.</w:t>
      </w:r>
      <w:proofErr w:type="gramEnd"/>
      <w:r w:rsidRPr="00592D71">
        <w:rPr>
          <w:b/>
          <w:bCs/>
          <w:caps/>
          <w:sz w:val="20"/>
          <w:szCs w:val="20"/>
        </w:rPr>
        <w:t xml:space="preserve"> </w:t>
      </w:r>
    </w:p>
    <w:p w14:paraId="5D4E6364" w14:textId="77777777" w:rsidR="008412FC" w:rsidRPr="006472D8" w:rsidRDefault="008412FC" w:rsidP="008412FC">
      <w:pPr>
        <w:numPr>
          <w:ilvl w:val="0"/>
          <w:numId w:val="1"/>
        </w:numPr>
        <w:rPr>
          <w:rFonts w:ascii="Bookman Old Style" w:hAnsi="Bookman Old Style"/>
          <w:sz w:val="20"/>
          <w:szCs w:val="20"/>
        </w:rPr>
      </w:pPr>
      <w:r w:rsidRPr="0085744C">
        <w:rPr>
          <w:rFonts w:ascii="Bookman Old Style" w:hAnsi="Bookman Old Style"/>
          <w:sz w:val="20"/>
          <w:szCs w:val="20"/>
        </w:rPr>
        <w:t xml:space="preserve">What </w:t>
      </w:r>
      <w:r>
        <w:t>have emerging countries depended upon to finance industrialization?</w:t>
      </w:r>
    </w:p>
    <w:p w14:paraId="2347EDFD" w14:textId="77777777" w:rsidR="008412FC" w:rsidRDefault="008412FC" w:rsidP="008412FC">
      <w:pPr>
        <w:numPr>
          <w:ilvl w:val="0"/>
          <w:numId w:val="1"/>
        </w:numPr>
        <w:rPr>
          <w:rFonts w:ascii="Bookman Old Style" w:hAnsi="Bookman Old Style"/>
          <w:sz w:val="20"/>
          <w:szCs w:val="20"/>
        </w:rPr>
      </w:pPr>
      <w:r>
        <w:rPr>
          <w:rFonts w:ascii="Bookman Old Style" w:hAnsi="Bookman Old Style"/>
          <w:sz w:val="20"/>
          <w:szCs w:val="20"/>
        </w:rPr>
        <w:t xml:space="preserve">Explain the value problem </w:t>
      </w:r>
      <w:proofErr w:type="gramStart"/>
      <w:r>
        <w:rPr>
          <w:rFonts w:ascii="Bookman Old Style" w:hAnsi="Bookman Old Style"/>
          <w:sz w:val="20"/>
          <w:szCs w:val="20"/>
        </w:rPr>
        <w:t>between  primary</w:t>
      </w:r>
      <w:proofErr w:type="gramEnd"/>
      <w:r>
        <w:rPr>
          <w:rFonts w:ascii="Bookman Old Style" w:hAnsi="Bookman Old Style"/>
          <w:sz w:val="20"/>
          <w:szCs w:val="20"/>
        </w:rPr>
        <w:t xml:space="preserve"> products and manufactured goods in the 20</w:t>
      </w:r>
      <w:r w:rsidRPr="0086224D">
        <w:rPr>
          <w:rFonts w:ascii="Bookman Old Style" w:hAnsi="Bookman Old Style"/>
          <w:sz w:val="20"/>
          <w:szCs w:val="20"/>
          <w:vertAlign w:val="superscript"/>
        </w:rPr>
        <w:t>th</w:t>
      </w:r>
      <w:r>
        <w:rPr>
          <w:rFonts w:ascii="Bookman Old Style" w:hAnsi="Bookman Old Style"/>
          <w:sz w:val="20"/>
          <w:szCs w:val="20"/>
        </w:rPr>
        <w:t xml:space="preserve"> century.</w:t>
      </w:r>
    </w:p>
    <w:p w14:paraId="1981C3A7" w14:textId="77777777" w:rsidR="008412FC" w:rsidRDefault="008412FC" w:rsidP="008412FC">
      <w:pPr>
        <w:rPr>
          <w:rFonts w:ascii="Bookman Old Style" w:hAnsi="Bookman Old Style"/>
          <w:sz w:val="20"/>
          <w:szCs w:val="20"/>
        </w:rPr>
      </w:pPr>
    </w:p>
    <w:p w14:paraId="223B8EC0" w14:textId="77777777" w:rsidR="008412FC" w:rsidRDefault="008412FC" w:rsidP="008412FC">
      <w:pPr>
        <w:pStyle w:val="ListParagraph"/>
        <w:rPr>
          <w:rFonts w:ascii="Bookman Old Style" w:hAnsi="Bookman Old Style"/>
          <w:sz w:val="20"/>
          <w:szCs w:val="20"/>
        </w:rPr>
      </w:pPr>
    </w:p>
    <w:p w14:paraId="61E00E40" w14:textId="77777777" w:rsidR="006472D8" w:rsidRDefault="006472D8" w:rsidP="008412FC">
      <w:pPr>
        <w:pStyle w:val="ListParagraph"/>
        <w:rPr>
          <w:rFonts w:ascii="Bookman Old Style" w:hAnsi="Bookman Old Style"/>
          <w:sz w:val="20"/>
          <w:szCs w:val="20"/>
        </w:rPr>
      </w:pPr>
    </w:p>
    <w:p w14:paraId="6B8F976C" w14:textId="77777777" w:rsidR="008412FC" w:rsidRDefault="008412FC" w:rsidP="008412FC">
      <w:pPr>
        <w:numPr>
          <w:ilvl w:val="0"/>
          <w:numId w:val="1"/>
        </w:numPr>
        <w:rPr>
          <w:rFonts w:ascii="Bookman Old Style" w:hAnsi="Bookman Old Style"/>
          <w:sz w:val="20"/>
          <w:szCs w:val="20"/>
        </w:rPr>
      </w:pPr>
      <w:r>
        <w:rPr>
          <w:rFonts w:ascii="Bookman Old Style" w:hAnsi="Bookman Old Style"/>
          <w:sz w:val="20"/>
          <w:szCs w:val="20"/>
        </w:rPr>
        <w:t>Western nations no longer possess colonies. How can it be argue that in a sense, they still do?</w:t>
      </w:r>
    </w:p>
    <w:p w14:paraId="7EB0F2D5" w14:textId="77777777" w:rsidR="008412FC" w:rsidRDefault="008412FC" w:rsidP="008412FC">
      <w:pPr>
        <w:rPr>
          <w:rFonts w:ascii="Bookman Old Style" w:hAnsi="Bookman Old Style"/>
          <w:sz w:val="20"/>
          <w:szCs w:val="20"/>
        </w:rPr>
      </w:pPr>
      <w:r>
        <w:rPr>
          <w:rFonts w:ascii="Bookman Old Style" w:hAnsi="Bookman Old Style"/>
          <w:sz w:val="20"/>
          <w:szCs w:val="20"/>
        </w:rPr>
        <w:t xml:space="preserve"> </w:t>
      </w:r>
    </w:p>
    <w:p w14:paraId="6560C518" w14:textId="77777777" w:rsidR="008412FC" w:rsidRDefault="008412FC" w:rsidP="008412FC">
      <w:pPr>
        <w:rPr>
          <w:rFonts w:ascii="Bookman Old Style" w:hAnsi="Bookman Old Style"/>
          <w:sz w:val="20"/>
          <w:szCs w:val="20"/>
        </w:rPr>
      </w:pPr>
    </w:p>
    <w:p w14:paraId="4C762354" w14:textId="77777777" w:rsidR="006472D8" w:rsidRDefault="006472D8" w:rsidP="008412FC">
      <w:pPr>
        <w:rPr>
          <w:rFonts w:ascii="Bookman Old Style" w:hAnsi="Bookman Old Style"/>
          <w:sz w:val="20"/>
          <w:szCs w:val="20"/>
        </w:rPr>
      </w:pPr>
    </w:p>
    <w:p w14:paraId="6B361FC9" w14:textId="77777777" w:rsidR="008412FC" w:rsidRDefault="008412FC" w:rsidP="008412FC">
      <w:pPr>
        <w:numPr>
          <w:ilvl w:val="0"/>
          <w:numId w:val="1"/>
        </w:numPr>
        <w:rPr>
          <w:rFonts w:ascii="Bookman Old Style" w:hAnsi="Bookman Old Style"/>
          <w:sz w:val="20"/>
          <w:szCs w:val="20"/>
        </w:rPr>
      </w:pPr>
      <w:r>
        <w:rPr>
          <w:rFonts w:ascii="Bookman Old Style" w:hAnsi="Bookman Old Style"/>
          <w:sz w:val="20"/>
          <w:szCs w:val="20"/>
        </w:rPr>
        <w:t>What are the internal explanations for emerging countries’ failure to industrialize and grow their economies?</w:t>
      </w:r>
    </w:p>
    <w:p w14:paraId="166E4CCC" w14:textId="77777777" w:rsidR="008412FC" w:rsidRDefault="008412FC" w:rsidP="008412FC">
      <w:pPr>
        <w:rPr>
          <w:rFonts w:ascii="Bookman Old Style" w:hAnsi="Bookman Old Style"/>
          <w:sz w:val="20"/>
          <w:szCs w:val="20"/>
        </w:rPr>
      </w:pPr>
      <w:r>
        <w:rPr>
          <w:rFonts w:ascii="Bookman Old Style" w:hAnsi="Bookman Old Style"/>
          <w:sz w:val="20"/>
          <w:szCs w:val="20"/>
        </w:rPr>
        <w:t xml:space="preserve"> </w:t>
      </w:r>
    </w:p>
    <w:p w14:paraId="2084DB71" w14:textId="77777777" w:rsidR="008412FC" w:rsidRDefault="008412FC" w:rsidP="008412FC">
      <w:pPr>
        <w:rPr>
          <w:rFonts w:ascii="Bookman Old Style" w:hAnsi="Bookman Old Style"/>
          <w:sz w:val="20"/>
          <w:szCs w:val="20"/>
        </w:rPr>
      </w:pPr>
      <w:r>
        <w:rPr>
          <w:rFonts w:ascii="Bookman Old Style" w:hAnsi="Bookman Old Style"/>
          <w:sz w:val="20"/>
          <w:szCs w:val="20"/>
        </w:rPr>
        <w:t xml:space="preserve"> </w:t>
      </w:r>
    </w:p>
    <w:p w14:paraId="23E353C5" w14:textId="77777777" w:rsidR="006472D8" w:rsidRDefault="006472D8" w:rsidP="008412FC">
      <w:pPr>
        <w:rPr>
          <w:rFonts w:ascii="Bookman Old Style" w:hAnsi="Bookman Old Style"/>
          <w:sz w:val="20"/>
          <w:szCs w:val="20"/>
        </w:rPr>
      </w:pPr>
    </w:p>
    <w:p w14:paraId="63117E9C" w14:textId="77777777" w:rsidR="008412FC" w:rsidRDefault="008412FC" w:rsidP="008412FC">
      <w:pPr>
        <w:numPr>
          <w:ilvl w:val="0"/>
          <w:numId w:val="1"/>
        </w:numPr>
        <w:rPr>
          <w:rFonts w:ascii="Bookman Old Style" w:hAnsi="Bookman Old Style"/>
          <w:sz w:val="20"/>
          <w:szCs w:val="20"/>
        </w:rPr>
      </w:pPr>
      <w:r>
        <w:rPr>
          <w:rFonts w:ascii="Bookman Old Style" w:hAnsi="Bookman Old Style"/>
          <w:sz w:val="20"/>
          <w:szCs w:val="20"/>
        </w:rPr>
        <w:t xml:space="preserve">List the conditions that international organizations like the World Bank or IMF have insisted emerging countries agree too in order to get loans to industrialize. </w:t>
      </w:r>
    </w:p>
    <w:p w14:paraId="313322E7" w14:textId="77777777" w:rsidR="008412FC" w:rsidRDefault="008412FC" w:rsidP="008412FC">
      <w:pPr>
        <w:rPr>
          <w:rFonts w:ascii="Bookman Old Style" w:hAnsi="Bookman Old Style"/>
          <w:sz w:val="20"/>
          <w:szCs w:val="20"/>
        </w:rPr>
      </w:pPr>
      <w:r>
        <w:rPr>
          <w:rFonts w:ascii="Bookman Old Style" w:hAnsi="Bookman Old Style"/>
          <w:sz w:val="20"/>
          <w:szCs w:val="20"/>
        </w:rPr>
        <w:t xml:space="preserve"> </w:t>
      </w:r>
    </w:p>
    <w:p w14:paraId="11CED7E7" w14:textId="77777777" w:rsidR="006472D8" w:rsidRDefault="006472D8" w:rsidP="008412FC">
      <w:pPr>
        <w:rPr>
          <w:rFonts w:ascii="Bookman Old Style" w:hAnsi="Bookman Old Style"/>
          <w:sz w:val="20"/>
          <w:szCs w:val="20"/>
        </w:rPr>
      </w:pPr>
    </w:p>
    <w:p w14:paraId="473D868B" w14:textId="77777777" w:rsidR="008412FC" w:rsidRDefault="008412FC" w:rsidP="008412FC">
      <w:pPr>
        <w:rPr>
          <w:rFonts w:ascii="Bookman Old Style" w:hAnsi="Bookman Old Style"/>
          <w:sz w:val="20"/>
          <w:szCs w:val="20"/>
        </w:rPr>
      </w:pPr>
      <w:r>
        <w:rPr>
          <w:rFonts w:ascii="Bookman Old Style" w:hAnsi="Bookman Old Style"/>
          <w:sz w:val="20"/>
          <w:szCs w:val="20"/>
        </w:rPr>
        <w:t xml:space="preserve"> </w:t>
      </w:r>
    </w:p>
    <w:p w14:paraId="1E5F633B" w14:textId="77777777" w:rsidR="008412FC" w:rsidRPr="0085744C" w:rsidRDefault="008412FC" w:rsidP="008412FC">
      <w:pPr>
        <w:numPr>
          <w:ilvl w:val="0"/>
          <w:numId w:val="1"/>
        </w:numPr>
        <w:rPr>
          <w:rFonts w:ascii="Bookman Old Style" w:hAnsi="Bookman Old Style"/>
          <w:sz w:val="20"/>
          <w:szCs w:val="20"/>
        </w:rPr>
      </w:pPr>
      <w:r>
        <w:rPr>
          <w:rFonts w:ascii="Bookman Old Style" w:hAnsi="Bookman Old Style"/>
          <w:sz w:val="20"/>
          <w:szCs w:val="20"/>
        </w:rPr>
        <w:t>What has been the impact of reducing state subsidies on food in the developing world?</w:t>
      </w:r>
    </w:p>
    <w:p w14:paraId="4C6E9504" w14:textId="77777777" w:rsidR="008412FC" w:rsidRDefault="008412FC" w:rsidP="008412FC">
      <w:pPr>
        <w:rPr>
          <w:rFonts w:ascii="Bookman Old Style" w:hAnsi="Bookman Old Style"/>
          <w:bCs/>
          <w:sz w:val="20"/>
          <w:szCs w:val="20"/>
        </w:rPr>
      </w:pPr>
    </w:p>
    <w:p w14:paraId="49579857" w14:textId="77777777" w:rsidR="006472D8" w:rsidRDefault="006472D8" w:rsidP="008412FC">
      <w:pPr>
        <w:rPr>
          <w:rFonts w:ascii="Bookman Old Style" w:hAnsi="Bookman Old Style"/>
          <w:bCs/>
          <w:sz w:val="20"/>
          <w:szCs w:val="20"/>
        </w:rPr>
      </w:pPr>
    </w:p>
    <w:p w14:paraId="407C0BEF" w14:textId="77777777" w:rsidR="008412FC" w:rsidRPr="00E12130" w:rsidRDefault="008412FC" w:rsidP="002A0E24">
      <w:pPr>
        <w:rPr>
          <w:rFonts w:ascii="Bookman Old Style" w:hAnsi="Bookman Old Style"/>
          <w:bCs/>
          <w:sz w:val="20"/>
          <w:szCs w:val="20"/>
        </w:rPr>
      </w:pPr>
    </w:p>
    <w:p w14:paraId="71E2B0DB" w14:textId="77777777" w:rsidR="008412FC" w:rsidRPr="00592D71" w:rsidRDefault="008412FC" w:rsidP="008412FC">
      <w:pPr>
        <w:spacing w:line="360" w:lineRule="auto"/>
        <w:rPr>
          <w:caps/>
          <w:sz w:val="20"/>
          <w:szCs w:val="20"/>
          <w:u w:val="single"/>
        </w:rPr>
      </w:pPr>
      <w:proofErr w:type="gramStart"/>
      <w:r w:rsidRPr="00592D71">
        <w:rPr>
          <w:b/>
          <w:bCs/>
          <w:caps/>
          <w:sz w:val="20"/>
          <w:szCs w:val="20"/>
          <w:u w:val="single"/>
        </w:rPr>
        <w:t>Paths to Economic Growth and Social Justice.</w:t>
      </w:r>
      <w:proofErr w:type="gramEnd"/>
      <w:r w:rsidRPr="00592D71">
        <w:rPr>
          <w:b/>
          <w:bCs/>
          <w:caps/>
          <w:sz w:val="20"/>
          <w:szCs w:val="20"/>
          <w:u w:val="single"/>
        </w:rPr>
        <w:t xml:space="preserve"> </w:t>
      </w:r>
    </w:p>
    <w:p w14:paraId="20A7A404"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Either through your own reasoning ability or through the wonders of the internet, explain what your text means when it uses the term “social justice”. (HINT: think about what the lower classes in developing countries often wanted)</w:t>
      </w:r>
    </w:p>
    <w:p w14:paraId="5A4BFB01" w14:textId="77777777" w:rsidR="008412FC" w:rsidRDefault="008412FC" w:rsidP="008412FC">
      <w:pPr>
        <w:rPr>
          <w:rFonts w:ascii="Bookman Old Style" w:hAnsi="Bookman Old Style"/>
          <w:bCs/>
          <w:sz w:val="20"/>
          <w:szCs w:val="20"/>
        </w:rPr>
      </w:pPr>
    </w:p>
    <w:p w14:paraId="2FE92F21" w14:textId="77777777" w:rsidR="008412FC" w:rsidRDefault="008412FC" w:rsidP="008412FC">
      <w:pPr>
        <w:rPr>
          <w:rFonts w:ascii="Bookman Old Style" w:hAnsi="Bookman Old Style"/>
          <w:bCs/>
          <w:sz w:val="20"/>
          <w:szCs w:val="20"/>
        </w:rPr>
      </w:pPr>
    </w:p>
    <w:p w14:paraId="1FC1CFB2" w14:textId="77777777" w:rsidR="006472D8" w:rsidRDefault="006472D8" w:rsidP="008412FC">
      <w:pPr>
        <w:rPr>
          <w:rFonts w:ascii="Bookman Old Style" w:hAnsi="Bookman Old Style"/>
          <w:bCs/>
          <w:sz w:val="20"/>
          <w:szCs w:val="20"/>
        </w:rPr>
      </w:pPr>
    </w:p>
    <w:p w14:paraId="694996CF" w14:textId="77777777" w:rsidR="006472D8" w:rsidRDefault="006472D8" w:rsidP="008412FC">
      <w:pPr>
        <w:rPr>
          <w:rFonts w:ascii="Bookman Old Style" w:hAnsi="Bookman Old Style"/>
          <w:bCs/>
          <w:sz w:val="20"/>
          <w:szCs w:val="20"/>
        </w:rPr>
      </w:pPr>
    </w:p>
    <w:p w14:paraId="472B776A" w14:textId="77777777" w:rsidR="008412FC" w:rsidRPr="00C558D4"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How effective have developing countries been in creating economic growth and establishing social justice?</w:t>
      </w:r>
    </w:p>
    <w:p w14:paraId="6990ECC8" w14:textId="77777777" w:rsidR="008412FC" w:rsidRDefault="008412FC" w:rsidP="008412FC">
      <w:pPr>
        <w:rPr>
          <w:rFonts w:ascii="Bookman Old Style" w:hAnsi="Bookman Old Style"/>
          <w:bCs/>
          <w:sz w:val="20"/>
          <w:szCs w:val="20"/>
        </w:rPr>
      </w:pPr>
    </w:p>
    <w:p w14:paraId="77D8953C" w14:textId="77777777" w:rsidR="008412FC" w:rsidRDefault="008412FC" w:rsidP="008412FC">
      <w:pPr>
        <w:rPr>
          <w:rFonts w:ascii="Bookman Old Style" w:hAnsi="Bookman Old Style"/>
          <w:bCs/>
          <w:sz w:val="20"/>
          <w:szCs w:val="20"/>
        </w:rPr>
      </w:pPr>
    </w:p>
    <w:p w14:paraId="4AE2242B" w14:textId="77777777" w:rsidR="006472D8" w:rsidRDefault="006472D8" w:rsidP="008412FC">
      <w:pPr>
        <w:rPr>
          <w:rFonts w:ascii="Bookman Old Style" w:hAnsi="Bookman Old Style"/>
          <w:bCs/>
          <w:sz w:val="20"/>
          <w:szCs w:val="20"/>
        </w:rPr>
      </w:pPr>
    </w:p>
    <w:p w14:paraId="60926BBF" w14:textId="77777777" w:rsidR="006472D8" w:rsidRDefault="006472D8" w:rsidP="008412FC">
      <w:pPr>
        <w:rPr>
          <w:rFonts w:ascii="Bookman Old Style" w:hAnsi="Bookman Old Style"/>
          <w:bCs/>
          <w:sz w:val="20"/>
          <w:szCs w:val="20"/>
        </w:rPr>
      </w:pPr>
    </w:p>
    <w:p w14:paraId="6C3C6E54" w14:textId="77777777" w:rsidR="008412FC" w:rsidRPr="00752EA4"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Do you think that both economic growth and social justice can be established concurrently or must one come before the other?</w:t>
      </w:r>
    </w:p>
    <w:p w14:paraId="65617497" w14:textId="77777777" w:rsidR="008412FC" w:rsidRDefault="008412FC" w:rsidP="008412FC">
      <w:pPr>
        <w:rPr>
          <w:rFonts w:ascii="Bookman Old Style" w:hAnsi="Bookman Old Style"/>
          <w:bCs/>
          <w:sz w:val="20"/>
          <w:szCs w:val="20"/>
        </w:rPr>
      </w:pPr>
    </w:p>
    <w:p w14:paraId="66C2AA3B" w14:textId="77777777" w:rsidR="008412FC" w:rsidRDefault="008412FC" w:rsidP="008412FC">
      <w:pPr>
        <w:rPr>
          <w:rFonts w:ascii="Bookman Old Style" w:hAnsi="Bookman Old Style"/>
          <w:bCs/>
          <w:sz w:val="20"/>
          <w:szCs w:val="20"/>
        </w:rPr>
      </w:pPr>
    </w:p>
    <w:p w14:paraId="5509906B" w14:textId="77777777" w:rsidR="006472D8" w:rsidRDefault="006472D8" w:rsidP="008412FC">
      <w:pPr>
        <w:rPr>
          <w:rFonts w:ascii="Bookman Old Style" w:hAnsi="Bookman Old Style"/>
          <w:bCs/>
          <w:sz w:val="20"/>
          <w:szCs w:val="20"/>
        </w:rPr>
      </w:pPr>
    </w:p>
    <w:p w14:paraId="6AF643CB" w14:textId="77777777" w:rsidR="006472D8" w:rsidRDefault="006472D8" w:rsidP="008412FC">
      <w:pPr>
        <w:rPr>
          <w:rFonts w:ascii="Bookman Old Style" w:hAnsi="Bookman Old Style"/>
          <w:bCs/>
          <w:sz w:val="20"/>
          <w:szCs w:val="20"/>
        </w:rPr>
      </w:pPr>
    </w:p>
    <w:p w14:paraId="0493A44F" w14:textId="77777777" w:rsidR="008412FC" w:rsidRPr="00592D71" w:rsidRDefault="008412FC" w:rsidP="008412FC">
      <w:pPr>
        <w:spacing w:line="360" w:lineRule="auto"/>
        <w:rPr>
          <w:caps/>
          <w:sz w:val="20"/>
          <w:szCs w:val="20"/>
        </w:rPr>
      </w:pPr>
      <w:r w:rsidRPr="00592D71">
        <w:rPr>
          <w:b/>
          <w:bCs/>
          <w:caps/>
          <w:sz w:val="20"/>
          <w:szCs w:val="20"/>
        </w:rPr>
        <w:t xml:space="preserve">Charismatic Populists and One-Party Rule. </w:t>
      </w:r>
    </w:p>
    <w:p w14:paraId="2F130AFF"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What system of government did NOT work in creating economic growth and social justice?</w:t>
      </w:r>
    </w:p>
    <w:p w14:paraId="08999721" w14:textId="77777777" w:rsidR="008412FC" w:rsidRDefault="008412FC" w:rsidP="008412FC">
      <w:pPr>
        <w:rPr>
          <w:rFonts w:ascii="Bookman Old Style" w:hAnsi="Bookman Old Style"/>
          <w:bCs/>
          <w:sz w:val="20"/>
          <w:szCs w:val="20"/>
        </w:rPr>
      </w:pPr>
    </w:p>
    <w:p w14:paraId="07479333" w14:textId="77777777" w:rsidR="006472D8" w:rsidRDefault="006472D8" w:rsidP="008412FC">
      <w:pPr>
        <w:rPr>
          <w:rFonts w:ascii="Bookman Old Style" w:hAnsi="Bookman Old Style"/>
          <w:bCs/>
          <w:sz w:val="20"/>
          <w:szCs w:val="20"/>
        </w:rPr>
      </w:pPr>
    </w:p>
    <w:p w14:paraId="5FE6C692" w14:textId="77777777" w:rsidR="006472D8" w:rsidRDefault="006472D8" w:rsidP="008412FC">
      <w:pPr>
        <w:rPr>
          <w:rFonts w:ascii="Bookman Old Style" w:hAnsi="Bookman Old Style"/>
          <w:bCs/>
          <w:sz w:val="20"/>
          <w:szCs w:val="20"/>
        </w:rPr>
      </w:pPr>
    </w:p>
    <w:p w14:paraId="335CADF9" w14:textId="77777777" w:rsidR="008412FC" w:rsidRPr="00C46DE1"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Consider the cold war and its representative superpowers. Which superpower symbolizes economic growth and which symbolizes social justice?</w:t>
      </w:r>
    </w:p>
    <w:p w14:paraId="058B089F" w14:textId="77777777" w:rsidR="008412FC" w:rsidRDefault="008412FC" w:rsidP="008412FC">
      <w:pPr>
        <w:rPr>
          <w:rFonts w:ascii="Bookman Old Style" w:hAnsi="Bookman Old Style"/>
          <w:bCs/>
          <w:sz w:val="20"/>
          <w:szCs w:val="20"/>
        </w:rPr>
      </w:pPr>
    </w:p>
    <w:p w14:paraId="41D66319" w14:textId="77777777" w:rsidR="006472D8" w:rsidRDefault="006472D8" w:rsidP="008412FC">
      <w:pPr>
        <w:rPr>
          <w:rFonts w:ascii="Bookman Old Style" w:hAnsi="Bookman Old Style"/>
          <w:bCs/>
          <w:sz w:val="20"/>
          <w:szCs w:val="20"/>
        </w:rPr>
      </w:pPr>
    </w:p>
    <w:p w14:paraId="58A49DC8" w14:textId="77777777" w:rsidR="006472D8" w:rsidRPr="00752EA4" w:rsidRDefault="006472D8" w:rsidP="008412FC">
      <w:pPr>
        <w:rPr>
          <w:rFonts w:ascii="Bookman Old Style" w:hAnsi="Bookman Old Style"/>
          <w:bCs/>
          <w:sz w:val="20"/>
          <w:szCs w:val="20"/>
        </w:rPr>
      </w:pPr>
    </w:p>
    <w:p w14:paraId="3E45EA7B"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Given the question and your answer above plus question 39, did the cold war aid economic growth, social justice, both, or neither?</w:t>
      </w:r>
    </w:p>
    <w:p w14:paraId="1B414EF2" w14:textId="77777777" w:rsidR="008412FC" w:rsidRPr="00576DC2" w:rsidRDefault="008412FC" w:rsidP="008412FC">
      <w:pPr>
        <w:ind w:left="360"/>
        <w:rPr>
          <w:rFonts w:ascii="Bookman Old Style" w:hAnsi="Bookman Old Style"/>
          <w:bCs/>
          <w:sz w:val="20"/>
          <w:szCs w:val="20"/>
        </w:rPr>
      </w:pPr>
    </w:p>
    <w:p w14:paraId="337E60B9" w14:textId="77777777" w:rsidR="008412FC" w:rsidRPr="00592D71" w:rsidRDefault="008412FC" w:rsidP="008412FC">
      <w:pPr>
        <w:spacing w:line="360" w:lineRule="auto"/>
        <w:rPr>
          <w:caps/>
          <w:sz w:val="20"/>
          <w:szCs w:val="20"/>
        </w:rPr>
      </w:pPr>
      <w:r w:rsidRPr="00592D71">
        <w:rPr>
          <w:b/>
          <w:bCs/>
          <w:caps/>
          <w:sz w:val="20"/>
          <w:szCs w:val="20"/>
        </w:rPr>
        <w:lastRenderedPageBreak/>
        <w:t xml:space="preserve">Military Responses: Dictatorships and Revolutions. </w:t>
      </w:r>
    </w:p>
    <w:p w14:paraId="125165A3"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What issues brought Nasser to power in Egypt in 1952?</w:t>
      </w:r>
    </w:p>
    <w:p w14:paraId="57B4DC2E" w14:textId="77777777" w:rsidR="008412FC" w:rsidRDefault="008412FC" w:rsidP="008412FC">
      <w:pPr>
        <w:jc w:val="center"/>
        <w:rPr>
          <w:rFonts w:ascii="Verdana" w:hAnsi="Verdana"/>
        </w:rPr>
      </w:pPr>
    </w:p>
    <w:p w14:paraId="506FB2DE" w14:textId="77777777" w:rsidR="008412FC" w:rsidRDefault="008412FC" w:rsidP="008412FC">
      <w:pPr>
        <w:jc w:val="center"/>
        <w:rPr>
          <w:rFonts w:ascii="Verdana" w:hAnsi="Verdana"/>
        </w:rPr>
      </w:pPr>
    </w:p>
    <w:p w14:paraId="682DC68A" w14:textId="77777777" w:rsidR="006472D8" w:rsidRPr="005355D2" w:rsidRDefault="006472D8" w:rsidP="008412FC">
      <w:pPr>
        <w:jc w:val="center"/>
        <w:rPr>
          <w:rFonts w:ascii="Verdana" w:hAnsi="Verdana"/>
        </w:rPr>
      </w:pPr>
    </w:p>
    <w:p w14:paraId="3F267872"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What country or alliance did Egypt align itself with under Nasser?</w:t>
      </w:r>
    </w:p>
    <w:p w14:paraId="41E77EDC" w14:textId="77777777" w:rsidR="008412FC" w:rsidRDefault="008412FC" w:rsidP="008412FC">
      <w:pPr>
        <w:rPr>
          <w:rFonts w:ascii="Bookman Old Style" w:hAnsi="Bookman Old Style"/>
          <w:bCs/>
          <w:sz w:val="20"/>
          <w:szCs w:val="20"/>
        </w:rPr>
      </w:pPr>
      <w:r>
        <w:rPr>
          <w:rFonts w:ascii="Bookman Old Style" w:hAnsi="Bookman Old Style"/>
          <w:bCs/>
          <w:sz w:val="20"/>
          <w:szCs w:val="20"/>
        </w:rPr>
        <w:t xml:space="preserve"> </w:t>
      </w:r>
    </w:p>
    <w:p w14:paraId="68FAA8C4" w14:textId="77777777" w:rsidR="006472D8" w:rsidRDefault="006472D8" w:rsidP="008412FC">
      <w:pPr>
        <w:rPr>
          <w:rFonts w:ascii="Bookman Old Style" w:hAnsi="Bookman Old Style"/>
          <w:bCs/>
          <w:sz w:val="20"/>
          <w:szCs w:val="20"/>
        </w:rPr>
      </w:pPr>
    </w:p>
    <w:p w14:paraId="73296827" w14:textId="77777777" w:rsidR="006472D8" w:rsidRDefault="006472D8" w:rsidP="008412FC">
      <w:pPr>
        <w:rPr>
          <w:rFonts w:ascii="Bookman Old Style" w:hAnsi="Bookman Old Style"/>
          <w:bCs/>
          <w:sz w:val="20"/>
          <w:szCs w:val="20"/>
        </w:rPr>
      </w:pPr>
    </w:p>
    <w:p w14:paraId="168D912A" w14:textId="77777777" w:rsidR="006472D8" w:rsidRDefault="006472D8" w:rsidP="008412FC">
      <w:pPr>
        <w:rPr>
          <w:rFonts w:ascii="Bookman Old Style" w:hAnsi="Bookman Old Style"/>
          <w:bCs/>
          <w:sz w:val="20"/>
          <w:szCs w:val="20"/>
        </w:rPr>
      </w:pPr>
    </w:p>
    <w:p w14:paraId="5006A870"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 xml:space="preserve">Besides the answer to the question above, what did Nasser do that alienated Western investors, further harming his chances to improve the Egyptian economy. </w:t>
      </w:r>
    </w:p>
    <w:p w14:paraId="2A78A2A9" w14:textId="77777777" w:rsidR="008412FC" w:rsidRDefault="008412FC" w:rsidP="008412FC">
      <w:pPr>
        <w:rPr>
          <w:rFonts w:ascii="Bookman Old Style" w:hAnsi="Bookman Old Style"/>
          <w:bCs/>
          <w:sz w:val="20"/>
          <w:szCs w:val="20"/>
        </w:rPr>
      </w:pPr>
      <w:r>
        <w:rPr>
          <w:rFonts w:ascii="Bookman Old Style" w:hAnsi="Bookman Old Style"/>
          <w:bCs/>
          <w:sz w:val="20"/>
          <w:szCs w:val="20"/>
        </w:rPr>
        <w:t xml:space="preserve"> </w:t>
      </w:r>
    </w:p>
    <w:p w14:paraId="7104FC4B" w14:textId="77777777" w:rsidR="006472D8" w:rsidRDefault="006472D8" w:rsidP="008412FC">
      <w:pPr>
        <w:rPr>
          <w:rFonts w:ascii="Bookman Old Style" w:hAnsi="Bookman Old Style"/>
          <w:bCs/>
          <w:sz w:val="20"/>
          <w:szCs w:val="20"/>
        </w:rPr>
      </w:pPr>
    </w:p>
    <w:p w14:paraId="674FAD59" w14:textId="77777777" w:rsidR="006472D8" w:rsidRDefault="006472D8" w:rsidP="008412FC">
      <w:pPr>
        <w:rPr>
          <w:rFonts w:ascii="Bookman Old Style" w:hAnsi="Bookman Old Style"/>
          <w:bCs/>
          <w:sz w:val="20"/>
          <w:szCs w:val="20"/>
        </w:rPr>
      </w:pPr>
    </w:p>
    <w:p w14:paraId="76BA22F2" w14:textId="77777777" w:rsidR="008412FC" w:rsidRDefault="008412FC" w:rsidP="008412FC">
      <w:pPr>
        <w:rPr>
          <w:rFonts w:ascii="Bookman Old Style" w:hAnsi="Bookman Old Style"/>
          <w:bCs/>
          <w:sz w:val="20"/>
          <w:szCs w:val="20"/>
        </w:rPr>
      </w:pPr>
      <w:r>
        <w:rPr>
          <w:rFonts w:ascii="Bookman Old Style" w:hAnsi="Bookman Old Style"/>
          <w:bCs/>
          <w:sz w:val="20"/>
          <w:szCs w:val="20"/>
        </w:rPr>
        <w:t xml:space="preserve"> </w:t>
      </w:r>
    </w:p>
    <w:p w14:paraId="5DDB822B"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Cite the negative impacts of the Aswan Dam on Egypt.</w:t>
      </w:r>
    </w:p>
    <w:p w14:paraId="491D86F5" w14:textId="77777777" w:rsidR="008412FC" w:rsidRDefault="008412FC" w:rsidP="008412FC">
      <w:pPr>
        <w:rPr>
          <w:rFonts w:ascii="Bookman Old Style" w:hAnsi="Bookman Old Style"/>
          <w:bCs/>
          <w:sz w:val="20"/>
          <w:szCs w:val="20"/>
        </w:rPr>
      </w:pPr>
      <w:r>
        <w:rPr>
          <w:rFonts w:ascii="Bookman Old Style" w:hAnsi="Bookman Old Style"/>
          <w:bCs/>
          <w:sz w:val="20"/>
          <w:szCs w:val="20"/>
        </w:rPr>
        <w:t xml:space="preserve"> </w:t>
      </w:r>
    </w:p>
    <w:p w14:paraId="0CCF4EF5" w14:textId="77777777" w:rsidR="006472D8" w:rsidRDefault="006472D8" w:rsidP="008412FC">
      <w:pPr>
        <w:rPr>
          <w:rFonts w:ascii="Bookman Old Style" w:hAnsi="Bookman Old Style"/>
          <w:bCs/>
          <w:sz w:val="20"/>
          <w:szCs w:val="20"/>
        </w:rPr>
      </w:pPr>
    </w:p>
    <w:p w14:paraId="0814BA57" w14:textId="77777777" w:rsidR="006472D8" w:rsidRDefault="006472D8" w:rsidP="008412FC">
      <w:pPr>
        <w:rPr>
          <w:rFonts w:ascii="Bookman Old Style" w:hAnsi="Bookman Old Style"/>
          <w:bCs/>
          <w:sz w:val="20"/>
          <w:szCs w:val="20"/>
        </w:rPr>
      </w:pPr>
    </w:p>
    <w:p w14:paraId="1E3D4AF6" w14:textId="77777777" w:rsidR="008412FC" w:rsidRDefault="008412FC" w:rsidP="008412FC">
      <w:pPr>
        <w:rPr>
          <w:rFonts w:ascii="Bookman Old Style" w:hAnsi="Bookman Old Style"/>
          <w:bCs/>
          <w:sz w:val="20"/>
          <w:szCs w:val="20"/>
        </w:rPr>
      </w:pPr>
      <w:r>
        <w:rPr>
          <w:rFonts w:ascii="Bookman Old Style" w:hAnsi="Bookman Old Style"/>
          <w:bCs/>
          <w:sz w:val="20"/>
          <w:szCs w:val="20"/>
        </w:rPr>
        <w:t xml:space="preserve"> </w:t>
      </w:r>
    </w:p>
    <w:p w14:paraId="3071916A"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Today Egypt is the 3</w:t>
      </w:r>
      <w:r w:rsidRPr="00AD39E2">
        <w:rPr>
          <w:rFonts w:ascii="Bookman Old Style" w:hAnsi="Bookman Old Style"/>
          <w:bCs/>
          <w:sz w:val="20"/>
          <w:szCs w:val="20"/>
          <w:vertAlign w:val="superscript"/>
        </w:rPr>
        <w:t>rd</w:t>
      </w:r>
      <w:r>
        <w:rPr>
          <w:rFonts w:ascii="Bookman Old Style" w:hAnsi="Bookman Old Style"/>
          <w:bCs/>
          <w:sz w:val="20"/>
          <w:szCs w:val="20"/>
        </w:rPr>
        <w:t xml:space="preserve"> highest recipient of U.S. foreign aid in the world. Fifteen years ago it was 2</w:t>
      </w:r>
      <w:r w:rsidRPr="00AD39E2">
        <w:rPr>
          <w:rFonts w:ascii="Bookman Old Style" w:hAnsi="Bookman Old Style"/>
          <w:bCs/>
          <w:sz w:val="20"/>
          <w:szCs w:val="20"/>
          <w:vertAlign w:val="superscript"/>
        </w:rPr>
        <w:t>nd</w:t>
      </w:r>
      <w:r>
        <w:rPr>
          <w:rFonts w:ascii="Bookman Old Style" w:hAnsi="Bookman Old Style"/>
          <w:bCs/>
          <w:sz w:val="20"/>
          <w:szCs w:val="20"/>
        </w:rPr>
        <w:t xml:space="preserve"> (Today Iraq is number 1, followed by Israel, then Egypt and then Afghanistan). What did Sadat do to get so much aid from the U.S. and why does it continue to this day?</w:t>
      </w:r>
    </w:p>
    <w:p w14:paraId="0FE46561" w14:textId="77777777" w:rsidR="008412FC" w:rsidRDefault="008412FC" w:rsidP="008412FC">
      <w:pPr>
        <w:rPr>
          <w:rFonts w:ascii="Bookman Old Style" w:hAnsi="Bookman Old Style"/>
          <w:bCs/>
          <w:sz w:val="20"/>
          <w:szCs w:val="20"/>
        </w:rPr>
      </w:pPr>
      <w:r>
        <w:rPr>
          <w:rFonts w:ascii="Bookman Old Style" w:hAnsi="Bookman Old Style"/>
          <w:bCs/>
          <w:sz w:val="20"/>
          <w:szCs w:val="20"/>
        </w:rPr>
        <w:t xml:space="preserve"> </w:t>
      </w:r>
    </w:p>
    <w:p w14:paraId="4811F3DC" w14:textId="77777777" w:rsidR="008412FC" w:rsidRDefault="008412FC" w:rsidP="008412FC">
      <w:pPr>
        <w:rPr>
          <w:rFonts w:ascii="Bookman Old Style" w:hAnsi="Bookman Old Style"/>
          <w:bCs/>
          <w:sz w:val="20"/>
          <w:szCs w:val="20"/>
        </w:rPr>
      </w:pPr>
    </w:p>
    <w:p w14:paraId="73C50C8B" w14:textId="77777777" w:rsidR="006472D8" w:rsidRDefault="006472D8" w:rsidP="008412FC">
      <w:pPr>
        <w:rPr>
          <w:rFonts w:ascii="Bookman Old Style" w:hAnsi="Bookman Old Style"/>
          <w:bCs/>
          <w:sz w:val="20"/>
          <w:szCs w:val="20"/>
        </w:rPr>
      </w:pPr>
    </w:p>
    <w:p w14:paraId="697F3797" w14:textId="77777777" w:rsidR="006472D8" w:rsidRDefault="006472D8" w:rsidP="008412FC">
      <w:pPr>
        <w:rPr>
          <w:rFonts w:ascii="Bookman Old Style" w:hAnsi="Bookman Old Style"/>
          <w:bCs/>
          <w:sz w:val="20"/>
          <w:szCs w:val="20"/>
        </w:rPr>
      </w:pPr>
    </w:p>
    <w:p w14:paraId="508488E0" w14:textId="77777777" w:rsidR="006472D8" w:rsidRPr="00787646" w:rsidRDefault="006472D8" w:rsidP="008412FC">
      <w:pPr>
        <w:rPr>
          <w:rFonts w:ascii="Bookman Old Style" w:hAnsi="Bookman Old Style"/>
          <w:bCs/>
          <w:sz w:val="20"/>
          <w:szCs w:val="20"/>
        </w:rPr>
      </w:pPr>
    </w:p>
    <w:p w14:paraId="0783DE3B" w14:textId="77777777" w:rsidR="008412FC" w:rsidRPr="00592D71" w:rsidRDefault="008412FC" w:rsidP="008412FC">
      <w:pPr>
        <w:spacing w:line="360" w:lineRule="auto"/>
        <w:rPr>
          <w:caps/>
          <w:sz w:val="20"/>
          <w:szCs w:val="20"/>
        </w:rPr>
      </w:pPr>
      <w:r w:rsidRPr="00592D71">
        <w:rPr>
          <w:b/>
          <w:bCs/>
          <w:caps/>
          <w:sz w:val="20"/>
          <w:szCs w:val="20"/>
        </w:rPr>
        <w:t xml:space="preserve">The Indian Alternative: Development for Some of the People. </w:t>
      </w:r>
    </w:p>
    <w:p w14:paraId="68F143A4"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What factors distinguish India from other developing countries?</w:t>
      </w:r>
    </w:p>
    <w:p w14:paraId="0ABCCBFD" w14:textId="77777777" w:rsidR="008412FC" w:rsidRDefault="008412FC" w:rsidP="008412FC">
      <w:pPr>
        <w:rPr>
          <w:rFonts w:ascii="Bookman Old Style" w:hAnsi="Bookman Old Style"/>
          <w:bCs/>
          <w:sz w:val="20"/>
          <w:szCs w:val="20"/>
        </w:rPr>
      </w:pPr>
      <w:r>
        <w:rPr>
          <w:rFonts w:ascii="Bookman Old Style" w:hAnsi="Bookman Old Style"/>
          <w:bCs/>
          <w:sz w:val="20"/>
          <w:szCs w:val="20"/>
        </w:rPr>
        <w:t xml:space="preserve"> </w:t>
      </w:r>
    </w:p>
    <w:p w14:paraId="07EA617C" w14:textId="77777777" w:rsidR="006472D8" w:rsidRDefault="006472D8" w:rsidP="008412FC">
      <w:pPr>
        <w:rPr>
          <w:rFonts w:ascii="Bookman Old Style" w:hAnsi="Bookman Old Style"/>
          <w:bCs/>
          <w:sz w:val="20"/>
          <w:szCs w:val="20"/>
        </w:rPr>
      </w:pPr>
    </w:p>
    <w:p w14:paraId="45AA8AD8" w14:textId="77777777" w:rsidR="006472D8" w:rsidRDefault="006472D8" w:rsidP="008412FC">
      <w:pPr>
        <w:rPr>
          <w:rFonts w:ascii="Bookman Old Style" w:hAnsi="Bookman Old Style"/>
          <w:bCs/>
          <w:sz w:val="20"/>
          <w:szCs w:val="20"/>
        </w:rPr>
      </w:pPr>
    </w:p>
    <w:p w14:paraId="3A9D4E2C"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Why did India have so many advantages over other countries when it became independent, for example, superior communication systems and more skilled middle class?</w:t>
      </w:r>
    </w:p>
    <w:p w14:paraId="3FCCAF52" w14:textId="77777777" w:rsidR="008412FC" w:rsidRDefault="008412FC" w:rsidP="008412FC">
      <w:pPr>
        <w:rPr>
          <w:rFonts w:ascii="Bookman Old Style" w:hAnsi="Bookman Old Style"/>
          <w:bCs/>
          <w:sz w:val="20"/>
          <w:szCs w:val="20"/>
        </w:rPr>
      </w:pPr>
      <w:r>
        <w:rPr>
          <w:rFonts w:ascii="Bookman Old Style" w:hAnsi="Bookman Old Style"/>
          <w:bCs/>
          <w:sz w:val="20"/>
          <w:szCs w:val="20"/>
        </w:rPr>
        <w:t xml:space="preserve"> </w:t>
      </w:r>
    </w:p>
    <w:p w14:paraId="2A6EC59E" w14:textId="77777777" w:rsidR="008412FC" w:rsidRDefault="008412FC" w:rsidP="008412FC">
      <w:pPr>
        <w:rPr>
          <w:rFonts w:ascii="Bookman Old Style" w:hAnsi="Bookman Old Style"/>
          <w:bCs/>
          <w:sz w:val="20"/>
          <w:szCs w:val="20"/>
        </w:rPr>
      </w:pPr>
      <w:r>
        <w:rPr>
          <w:rFonts w:ascii="Bookman Old Style" w:hAnsi="Bookman Old Style"/>
          <w:bCs/>
          <w:sz w:val="20"/>
          <w:szCs w:val="20"/>
        </w:rPr>
        <w:t xml:space="preserve"> </w:t>
      </w:r>
    </w:p>
    <w:p w14:paraId="769FF64B" w14:textId="77777777" w:rsidR="006472D8" w:rsidRDefault="006472D8" w:rsidP="008412FC">
      <w:pPr>
        <w:rPr>
          <w:rFonts w:ascii="Bookman Old Style" w:hAnsi="Bookman Old Style"/>
          <w:bCs/>
          <w:sz w:val="20"/>
          <w:szCs w:val="20"/>
        </w:rPr>
      </w:pPr>
    </w:p>
    <w:p w14:paraId="71B8886A" w14:textId="77777777" w:rsidR="006472D8" w:rsidRDefault="006472D8" w:rsidP="008412FC">
      <w:pPr>
        <w:rPr>
          <w:rFonts w:ascii="Bookman Old Style" w:hAnsi="Bookman Old Style"/>
          <w:bCs/>
          <w:sz w:val="20"/>
          <w:szCs w:val="20"/>
        </w:rPr>
      </w:pPr>
    </w:p>
    <w:p w14:paraId="4F563D5F"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What was (is) India’s biggest challenge? (HINT: Egypt shares this issue.)</w:t>
      </w:r>
    </w:p>
    <w:p w14:paraId="3A7D50E2" w14:textId="77777777" w:rsidR="008412FC" w:rsidRDefault="008412FC" w:rsidP="008412FC">
      <w:pPr>
        <w:rPr>
          <w:rFonts w:ascii="Bookman Old Style" w:hAnsi="Bookman Old Style"/>
          <w:bCs/>
          <w:sz w:val="20"/>
          <w:szCs w:val="20"/>
        </w:rPr>
      </w:pPr>
    </w:p>
    <w:p w14:paraId="7494D31A" w14:textId="77777777" w:rsidR="006472D8" w:rsidRDefault="006472D8" w:rsidP="008412FC">
      <w:pPr>
        <w:rPr>
          <w:rFonts w:ascii="Bookman Old Style" w:hAnsi="Bookman Old Style"/>
          <w:bCs/>
          <w:sz w:val="20"/>
          <w:szCs w:val="20"/>
        </w:rPr>
      </w:pPr>
    </w:p>
    <w:p w14:paraId="0C7386F5" w14:textId="77777777" w:rsidR="006472D8" w:rsidRDefault="006472D8" w:rsidP="008412FC">
      <w:pPr>
        <w:rPr>
          <w:rFonts w:ascii="Bookman Old Style" w:hAnsi="Bookman Old Style"/>
          <w:bCs/>
          <w:sz w:val="20"/>
          <w:szCs w:val="20"/>
        </w:rPr>
      </w:pPr>
    </w:p>
    <w:p w14:paraId="470D17E1" w14:textId="77777777" w:rsidR="006472D8" w:rsidRPr="00576DC2" w:rsidRDefault="006472D8" w:rsidP="008412FC">
      <w:pPr>
        <w:rPr>
          <w:rFonts w:ascii="Bookman Old Style" w:hAnsi="Bookman Old Style"/>
          <w:bCs/>
          <w:sz w:val="20"/>
          <w:szCs w:val="20"/>
        </w:rPr>
      </w:pPr>
    </w:p>
    <w:p w14:paraId="5C59F963" w14:textId="77777777" w:rsidR="008412FC" w:rsidRPr="00592D71" w:rsidRDefault="008412FC" w:rsidP="008412FC">
      <w:pPr>
        <w:spacing w:line="360" w:lineRule="auto"/>
        <w:rPr>
          <w:caps/>
          <w:sz w:val="20"/>
          <w:szCs w:val="20"/>
        </w:rPr>
      </w:pPr>
      <w:r w:rsidRPr="00592D71">
        <w:rPr>
          <w:b/>
          <w:bCs/>
          <w:caps/>
          <w:sz w:val="20"/>
          <w:szCs w:val="20"/>
        </w:rPr>
        <w:t xml:space="preserve">Iran: Religious Revivalism and the Rejection of the West. </w:t>
      </w:r>
    </w:p>
    <w:p w14:paraId="02C14554" w14:textId="77777777" w:rsidR="008412FC" w:rsidRPr="00284C8B"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What mistakes did the shah make in Iran?</w:t>
      </w:r>
    </w:p>
    <w:p w14:paraId="4B8D4C61" w14:textId="77777777" w:rsidR="008412FC" w:rsidRPr="00284C8B" w:rsidRDefault="008412FC" w:rsidP="008412FC">
      <w:pPr>
        <w:rPr>
          <w:rFonts w:ascii="Bookman Old Style" w:hAnsi="Bookman Old Style"/>
          <w:bCs/>
          <w:sz w:val="20"/>
          <w:szCs w:val="20"/>
        </w:rPr>
      </w:pPr>
    </w:p>
    <w:p w14:paraId="06B80D2C" w14:textId="77777777" w:rsidR="008412FC" w:rsidRDefault="008412FC" w:rsidP="008412FC">
      <w:pPr>
        <w:rPr>
          <w:rFonts w:ascii="Bookman Old Style" w:hAnsi="Bookman Old Style"/>
          <w:bCs/>
          <w:sz w:val="20"/>
          <w:szCs w:val="20"/>
        </w:rPr>
      </w:pPr>
    </w:p>
    <w:p w14:paraId="5DDDF2A0" w14:textId="77777777" w:rsidR="006472D8" w:rsidRDefault="006472D8" w:rsidP="008412FC">
      <w:pPr>
        <w:rPr>
          <w:rFonts w:ascii="Bookman Old Style" w:hAnsi="Bookman Old Style"/>
          <w:bCs/>
          <w:sz w:val="20"/>
          <w:szCs w:val="20"/>
        </w:rPr>
      </w:pPr>
    </w:p>
    <w:p w14:paraId="26B1D352" w14:textId="77777777" w:rsidR="006472D8" w:rsidRPr="00284C8B" w:rsidRDefault="006472D8" w:rsidP="008412FC">
      <w:pPr>
        <w:rPr>
          <w:rFonts w:ascii="Bookman Old Style" w:hAnsi="Bookman Old Style"/>
          <w:bCs/>
          <w:sz w:val="20"/>
          <w:szCs w:val="20"/>
        </w:rPr>
      </w:pPr>
    </w:p>
    <w:p w14:paraId="0F04B98C" w14:textId="77777777" w:rsidR="008412FC" w:rsidRPr="006472D8"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What changes did Ayatollah Khomeini implement in Iran?</w:t>
      </w:r>
    </w:p>
    <w:p w14:paraId="434EF1A6"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lastRenderedPageBreak/>
        <w:t>Iran chose to align itself with neither the Soviet Union nor the United States and the West. How did this action present a problem regarding Iraq and Saddam Hussein?</w:t>
      </w:r>
    </w:p>
    <w:p w14:paraId="46993336" w14:textId="77777777" w:rsidR="008412FC" w:rsidRDefault="008412FC" w:rsidP="008412FC">
      <w:pPr>
        <w:rPr>
          <w:rFonts w:ascii="Bookman Old Style" w:hAnsi="Bookman Old Style"/>
          <w:bCs/>
          <w:sz w:val="20"/>
          <w:szCs w:val="20"/>
        </w:rPr>
      </w:pPr>
      <w:r>
        <w:rPr>
          <w:rFonts w:ascii="Bookman Old Style" w:hAnsi="Bookman Old Style"/>
          <w:bCs/>
          <w:sz w:val="20"/>
          <w:szCs w:val="20"/>
        </w:rPr>
        <w:t xml:space="preserve"> </w:t>
      </w:r>
    </w:p>
    <w:p w14:paraId="7E4E8A83" w14:textId="77777777" w:rsidR="006472D8" w:rsidRDefault="006472D8" w:rsidP="008412FC">
      <w:pPr>
        <w:rPr>
          <w:rFonts w:ascii="Bookman Old Style" w:hAnsi="Bookman Old Style"/>
          <w:bCs/>
          <w:sz w:val="20"/>
          <w:szCs w:val="20"/>
        </w:rPr>
      </w:pPr>
    </w:p>
    <w:p w14:paraId="2624B303" w14:textId="77777777" w:rsidR="006472D8" w:rsidRDefault="006472D8" w:rsidP="008412FC">
      <w:pPr>
        <w:rPr>
          <w:rFonts w:ascii="Bookman Old Style" w:hAnsi="Bookman Old Style"/>
          <w:bCs/>
          <w:sz w:val="20"/>
          <w:szCs w:val="20"/>
        </w:rPr>
      </w:pPr>
    </w:p>
    <w:p w14:paraId="68F43176" w14:textId="77777777" w:rsidR="008412FC" w:rsidRDefault="008412FC" w:rsidP="008412FC">
      <w:pPr>
        <w:rPr>
          <w:rFonts w:ascii="Bookman Old Style" w:hAnsi="Bookman Old Style"/>
          <w:bCs/>
          <w:sz w:val="20"/>
          <w:szCs w:val="20"/>
        </w:rPr>
      </w:pPr>
      <w:r>
        <w:rPr>
          <w:rFonts w:ascii="Bookman Old Style" w:hAnsi="Bookman Old Style"/>
          <w:bCs/>
          <w:sz w:val="20"/>
          <w:szCs w:val="20"/>
        </w:rPr>
        <w:t xml:space="preserve"> </w:t>
      </w:r>
    </w:p>
    <w:p w14:paraId="7B1A5E9F"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Why did the oil-producing Arab nations support Iraq over Iran?</w:t>
      </w:r>
    </w:p>
    <w:p w14:paraId="3DACE309" w14:textId="77777777" w:rsidR="008412FC" w:rsidRDefault="008412FC" w:rsidP="008412FC">
      <w:pPr>
        <w:rPr>
          <w:rFonts w:ascii="Bookman Old Style" w:hAnsi="Bookman Old Style"/>
          <w:bCs/>
          <w:sz w:val="20"/>
          <w:szCs w:val="20"/>
        </w:rPr>
      </w:pPr>
      <w:r>
        <w:rPr>
          <w:rFonts w:ascii="Bookman Old Style" w:hAnsi="Bookman Old Style"/>
          <w:bCs/>
          <w:sz w:val="20"/>
          <w:szCs w:val="20"/>
        </w:rPr>
        <w:t xml:space="preserve"> </w:t>
      </w:r>
    </w:p>
    <w:p w14:paraId="2C8EB20D" w14:textId="77777777" w:rsidR="006472D8" w:rsidRDefault="006472D8" w:rsidP="008412FC">
      <w:pPr>
        <w:rPr>
          <w:rFonts w:ascii="Bookman Old Style" w:hAnsi="Bookman Old Style"/>
          <w:bCs/>
          <w:sz w:val="20"/>
          <w:szCs w:val="20"/>
        </w:rPr>
      </w:pPr>
    </w:p>
    <w:p w14:paraId="79517822" w14:textId="77777777" w:rsidR="006472D8" w:rsidRDefault="006472D8" w:rsidP="008412FC">
      <w:pPr>
        <w:rPr>
          <w:rFonts w:ascii="Bookman Old Style" w:hAnsi="Bookman Old Style"/>
          <w:bCs/>
          <w:sz w:val="20"/>
          <w:szCs w:val="20"/>
        </w:rPr>
      </w:pPr>
    </w:p>
    <w:p w14:paraId="457AA145" w14:textId="77777777" w:rsidR="006472D8" w:rsidRDefault="006472D8" w:rsidP="008412FC">
      <w:pPr>
        <w:rPr>
          <w:rFonts w:ascii="Bookman Old Style" w:hAnsi="Bookman Old Style"/>
          <w:bCs/>
          <w:sz w:val="20"/>
          <w:szCs w:val="20"/>
        </w:rPr>
      </w:pPr>
    </w:p>
    <w:p w14:paraId="0C89A3B8" w14:textId="77777777" w:rsidR="008412FC" w:rsidRPr="00576DC2" w:rsidRDefault="008412FC" w:rsidP="008412FC">
      <w:pPr>
        <w:rPr>
          <w:rFonts w:ascii="Bookman Old Style" w:hAnsi="Bookman Old Style"/>
          <w:bCs/>
          <w:sz w:val="20"/>
          <w:szCs w:val="20"/>
        </w:rPr>
      </w:pPr>
    </w:p>
    <w:p w14:paraId="175A808B" w14:textId="77777777" w:rsidR="008412FC" w:rsidRPr="00592D71" w:rsidRDefault="008412FC" w:rsidP="008412FC">
      <w:pPr>
        <w:spacing w:line="360" w:lineRule="auto"/>
        <w:rPr>
          <w:caps/>
          <w:sz w:val="20"/>
          <w:szCs w:val="20"/>
        </w:rPr>
      </w:pPr>
      <w:r w:rsidRPr="00592D71">
        <w:rPr>
          <w:b/>
          <w:bCs/>
          <w:caps/>
          <w:sz w:val="20"/>
          <w:szCs w:val="20"/>
        </w:rPr>
        <w:t xml:space="preserve">South Africa: The Apartheid State and Its Demise. </w:t>
      </w:r>
    </w:p>
    <w:p w14:paraId="06021EE7"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List four restrictions placed on blacks by the Afrikaners.</w:t>
      </w:r>
    </w:p>
    <w:p w14:paraId="1A68458F" w14:textId="77777777" w:rsidR="008412FC" w:rsidRDefault="008412FC" w:rsidP="008412FC">
      <w:pPr>
        <w:rPr>
          <w:rFonts w:ascii="Bookman Old Style" w:hAnsi="Bookman Old Style"/>
          <w:bCs/>
          <w:sz w:val="20"/>
          <w:szCs w:val="20"/>
        </w:rPr>
      </w:pPr>
      <w:r>
        <w:rPr>
          <w:rFonts w:ascii="Bookman Old Style" w:hAnsi="Bookman Old Style"/>
          <w:bCs/>
          <w:sz w:val="20"/>
          <w:szCs w:val="20"/>
        </w:rPr>
        <w:t xml:space="preserve"> </w:t>
      </w:r>
    </w:p>
    <w:p w14:paraId="2D4136EC" w14:textId="77777777" w:rsidR="008412FC" w:rsidRDefault="008412FC" w:rsidP="008412FC">
      <w:pPr>
        <w:rPr>
          <w:rFonts w:ascii="Bookman Old Style" w:hAnsi="Bookman Old Style"/>
          <w:bCs/>
          <w:sz w:val="20"/>
          <w:szCs w:val="20"/>
        </w:rPr>
      </w:pPr>
      <w:r>
        <w:rPr>
          <w:rFonts w:ascii="Bookman Old Style" w:hAnsi="Bookman Old Style"/>
          <w:bCs/>
          <w:sz w:val="20"/>
          <w:szCs w:val="20"/>
        </w:rPr>
        <w:t xml:space="preserve"> </w:t>
      </w:r>
    </w:p>
    <w:p w14:paraId="39E4C983" w14:textId="77777777" w:rsidR="006472D8" w:rsidRDefault="006472D8" w:rsidP="008412FC">
      <w:pPr>
        <w:rPr>
          <w:rFonts w:ascii="Bookman Old Style" w:hAnsi="Bookman Old Style"/>
          <w:bCs/>
          <w:sz w:val="20"/>
          <w:szCs w:val="20"/>
        </w:rPr>
      </w:pPr>
    </w:p>
    <w:p w14:paraId="19136EE6" w14:textId="77777777" w:rsidR="008412FC" w:rsidRDefault="008412FC" w:rsidP="008412FC">
      <w:pPr>
        <w:rPr>
          <w:rFonts w:ascii="Bookman Old Style" w:hAnsi="Bookman Old Style"/>
          <w:bCs/>
          <w:sz w:val="20"/>
          <w:szCs w:val="20"/>
        </w:rPr>
      </w:pPr>
      <w:r>
        <w:rPr>
          <w:rFonts w:ascii="Bookman Old Style" w:hAnsi="Bookman Old Style"/>
          <w:bCs/>
          <w:sz w:val="20"/>
          <w:szCs w:val="20"/>
        </w:rPr>
        <w:t xml:space="preserve"> </w:t>
      </w:r>
    </w:p>
    <w:p w14:paraId="19922BE6" w14:textId="77777777" w:rsidR="008412FC" w:rsidRPr="00C7273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How did the international community help bring about an end to apartheid?</w:t>
      </w:r>
    </w:p>
    <w:p w14:paraId="17AACED4" w14:textId="77777777" w:rsidR="008412FC" w:rsidRDefault="008412FC" w:rsidP="008412FC">
      <w:pPr>
        <w:ind w:left="360"/>
        <w:rPr>
          <w:rFonts w:ascii="Bookman Old Style" w:hAnsi="Bookman Old Style"/>
          <w:bCs/>
          <w:sz w:val="20"/>
          <w:szCs w:val="20"/>
        </w:rPr>
      </w:pPr>
    </w:p>
    <w:p w14:paraId="0ECD5E4E" w14:textId="77777777" w:rsidR="008412FC" w:rsidRDefault="008412FC" w:rsidP="008412FC">
      <w:pPr>
        <w:ind w:left="360"/>
        <w:rPr>
          <w:rFonts w:ascii="Bookman Old Style" w:hAnsi="Bookman Old Style"/>
          <w:bCs/>
          <w:sz w:val="20"/>
          <w:szCs w:val="20"/>
        </w:rPr>
      </w:pPr>
    </w:p>
    <w:p w14:paraId="77A78E28" w14:textId="77777777" w:rsidR="006472D8" w:rsidRDefault="006472D8" w:rsidP="008412FC">
      <w:pPr>
        <w:ind w:left="360"/>
        <w:rPr>
          <w:rFonts w:ascii="Bookman Old Style" w:hAnsi="Bookman Old Style"/>
          <w:bCs/>
          <w:sz w:val="20"/>
          <w:szCs w:val="20"/>
        </w:rPr>
      </w:pPr>
    </w:p>
    <w:p w14:paraId="72057ABB" w14:textId="77777777" w:rsidR="006472D8" w:rsidRPr="00505852" w:rsidRDefault="006472D8" w:rsidP="008412FC">
      <w:pPr>
        <w:ind w:left="360"/>
        <w:rPr>
          <w:rFonts w:ascii="Bookman Old Style" w:hAnsi="Bookman Old Style"/>
          <w:bCs/>
          <w:sz w:val="20"/>
          <w:szCs w:val="20"/>
        </w:rPr>
      </w:pPr>
    </w:p>
    <w:p w14:paraId="57424ED8" w14:textId="77777777" w:rsidR="008412FC" w:rsidRPr="00592D71" w:rsidRDefault="008412FC" w:rsidP="008412FC">
      <w:pPr>
        <w:spacing w:line="360" w:lineRule="auto"/>
        <w:rPr>
          <w:b/>
          <w:bCs/>
          <w:caps/>
          <w:sz w:val="20"/>
          <w:szCs w:val="20"/>
        </w:rPr>
      </w:pPr>
      <w:proofErr w:type="gramStart"/>
      <w:r w:rsidRPr="00592D71">
        <w:rPr>
          <w:b/>
          <w:bCs/>
          <w:caps/>
          <w:sz w:val="20"/>
          <w:szCs w:val="20"/>
        </w:rPr>
        <w:t>Comparison of Emerging Nations.</w:t>
      </w:r>
      <w:proofErr w:type="gramEnd"/>
      <w:r w:rsidRPr="00592D71">
        <w:rPr>
          <w:b/>
          <w:bCs/>
          <w:caps/>
          <w:sz w:val="20"/>
          <w:szCs w:val="20"/>
        </w:rPr>
        <w:t xml:space="preserve"> </w:t>
      </w:r>
    </w:p>
    <w:p w14:paraId="25D79880"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Describe the religious makeup of sub-Saharan Africa today.</w:t>
      </w:r>
    </w:p>
    <w:p w14:paraId="5B022CC8" w14:textId="77777777" w:rsidR="008412FC" w:rsidRDefault="008412FC" w:rsidP="008412FC">
      <w:pPr>
        <w:rPr>
          <w:rFonts w:ascii="Bookman Old Style" w:hAnsi="Bookman Old Style"/>
          <w:bCs/>
          <w:sz w:val="20"/>
          <w:szCs w:val="20"/>
        </w:rPr>
      </w:pPr>
    </w:p>
    <w:p w14:paraId="7D7CDD07" w14:textId="77777777" w:rsidR="008412FC" w:rsidRDefault="008412FC" w:rsidP="008412FC">
      <w:pPr>
        <w:ind w:left="360"/>
        <w:rPr>
          <w:rFonts w:ascii="Bookman Old Style" w:hAnsi="Bookman Old Style"/>
          <w:bCs/>
          <w:sz w:val="20"/>
          <w:szCs w:val="20"/>
        </w:rPr>
      </w:pPr>
    </w:p>
    <w:p w14:paraId="3A3856B8" w14:textId="77777777" w:rsidR="006472D8" w:rsidRDefault="006472D8" w:rsidP="008412FC">
      <w:pPr>
        <w:ind w:left="360"/>
        <w:rPr>
          <w:rFonts w:ascii="Bookman Old Style" w:hAnsi="Bookman Old Style"/>
          <w:bCs/>
          <w:sz w:val="20"/>
          <w:szCs w:val="20"/>
        </w:rPr>
      </w:pPr>
    </w:p>
    <w:p w14:paraId="1E63B061" w14:textId="77777777" w:rsidR="006472D8" w:rsidRPr="00576DC2" w:rsidRDefault="006472D8" w:rsidP="008412FC">
      <w:pPr>
        <w:ind w:left="360"/>
        <w:rPr>
          <w:rFonts w:ascii="Bookman Old Style" w:hAnsi="Bookman Old Style"/>
          <w:bCs/>
          <w:sz w:val="20"/>
          <w:szCs w:val="20"/>
        </w:rPr>
      </w:pPr>
    </w:p>
    <w:p w14:paraId="7172436A" w14:textId="77777777" w:rsidR="008412FC" w:rsidRPr="00592D71" w:rsidRDefault="008412FC" w:rsidP="008412FC">
      <w:pPr>
        <w:spacing w:line="360" w:lineRule="auto"/>
        <w:rPr>
          <w:caps/>
          <w:sz w:val="20"/>
          <w:szCs w:val="20"/>
          <w:u w:val="single"/>
        </w:rPr>
      </w:pPr>
      <w:r w:rsidRPr="00592D71">
        <w:rPr>
          <w:b/>
          <w:bCs/>
          <w:caps/>
          <w:sz w:val="20"/>
          <w:szCs w:val="20"/>
          <w:u w:val="single"/>
        </w:rPr>
        <w:t>Visualizing the Past: Globalization and Postcolonial Societies</w:t>
      </w:r>
    </w:p>
    <w:p w14:paraId="479132F7"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Many Asian, African, and Middle Eastern farmers no longer farm but instead work producing what?</w:t>
      </w:r>
    </w:p>
    <w:p w14:paraId="285D1881" w14:textId="77777777" w:rsidR="008412FC" w:rsidRDefault="008412FC" w:rsidP="008412FC">
      <w:pPr>
        <w:rPr>
          <w:rFonts w:ascii="Bookman Old Style" w:hAnsi="Bookman Old Style"/>
          <w:bCs/>
          <w:sz w:val="20"/>
          <w:szCs w:val="20"/>
        </w:rPr>
      </w:pPr>
    </w:p>
    <w:p w14:paraId="1681E07C" w14:textId="77777777" w:rsidR="006472D8" w:rsidRDefault="006472D8" w:rsidP="008412FC">
      <w:pPr>
        <w:rPr>
          <w:rFonts w:ascii="Bookman Old Style" w:hAnsi="Bookman Old Style"/>
          <w:bCs/>
          <w:sz w:val="20"/>
          <w:szCs w:val="20"/>
        </w:rPr>
      </w:pPr>
    </w:p>
    <w:p w14:paraId="0F8DC3CD" w14:textId="77777777" w:rsidR="006472D8" w:rsidRDefault="006472D8" w:rsidP="008412FC">
      <w:pPr>
        <w:rPr>
          <w:rFonts w:ascii="Bookman Old Style" w:hAnsi="Bookman Old Style"/>
          <w:bCs/>
          <w:sz w:val="20"/>
          <w:szCs w:val="20"/>
        </w:rPr>
      </w:pPr>
    </w:p>
    <w:p w14:paraId="4C9D3F47"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What has been the impact on American manufacturing jobs?</w:t>
      </w:r>
    </w:p>
    <w:p w14:paraId="47915C49" w14:textId="77777777" w:rsidR="008412FC" w:rsidRDefault="008412FC" w:rsidP="008412FC">
      <w:pPr>
        <w:pStyle w:val="ListParagraph"/>
        <w:rPr>
          <w:rFonts w:ascii="Bookman Old Style" w:hAnsi="Bookman Old Style"/>
          <w:bCs/>
          <w:sz w:val="20"/>
          <w:szCs w:val="20"/>
        </w:rPr>
      </w:pPr>
    </w:p>
    <w:p w14:paraId="2E8E4007" w14:textId="77777777" w:rsidR="008412FC" w:rsidRDefault="008412FC" w:rsidP="008412FC">
      <w:pPr>
        <w:pStyle w:val="ListParagraph"/>
        <w:rPr>
          <w:rFonts w:ascii="Bookman Old Style" w:hAnsi="Bookman Old Style"/>
          <w:bCs/>
          <w:sz w:val="20"/>
          <w:szCs w:val="20"/>
        </w:rPr>
      </w:pPr>
    </w:p>
    <w:p w14:paraId="223B086A" w14:textId="77777777" w:rsidR="008412FC" w:rsidRDefault="008412FC" w:rsidP="008412FC">
      <w:pPr>
        <w:ind w:left="360"/>
        <w:rPr>
          <w:rFonts w:ascii="Bookman Old Style" w:hAnsi="Bookman Old Style"/>
          <w:bCs/>
          <w:sz w:val="20"/>
          <w:szCs w:val="20"/>
        </w:rPr>
      </w:pPr>
    </w:p>
    <w:p w14:paraId="4DBE8301" w14:textId="77777777" w:rsidR="008412FC" w:rsidRDefault="008412FC" w:rsidP="008412FC">
      <w:pPr>
        <w:ind w:left="360"/>
        <w:rPr>
          <w:rFonts w:ascii="Bookman Old Style" w:hAnsi="Bookman Old Style"/>
          <w:bCs/>
          <w:sz w:val="20"/>
          <w:szCs w:val="20"/>
        </w:rPr>
      </w:pPr>
    </w:p>
    <w:p w14:paraId="20B4958E" w14:textId="77777777" w:rsidR="008412FC" w:rsidRPr="00592D71" w:rsidRDefault="008412FC" w:rsidP="008412FC">
      <w:pPr>
        <w:spacing w:line="360" w:lineRule="auto"/>
        <w:rPr>
          <w:caps/>
          <w:sz w:val="20"/>
          <w:szCs w:val="20"/>
          <w:u w:val="single"/>
        </w:rPr>
      </w:pPr>
      <w:r w:rsidRPr="00592D71">
        <w:rPr>
          <w:b/>
          <w:bCs/>
          <w:caps/>
          <w:sz w:val="20"/>
          <w:szCs w:val="20"/>
          <w:u w:val="single"/>
        </w:rPr>
        <w:t>Global Connections: Postcolonial Nations in the Cold War Order</w:t>
      </w:r>
    </w:p>
    <w:p w14:paraId="4ADA3A68" w14:textId="77777777" w:rsidR="008412FC" w:rsidRDefault="008412FC" w:rsidP="008412FC">
      <w:pPr>
        <w:numPr>
          <w:ilvl w:val="0"/>
          <w:numId w:val="1"/>
        </w:numPr>
        <w:rPr>
          <w:rFonts w:ascii="Bookman Old Style" w:hAnsi="Bookman Old Style"/>
          <w:bCs/>
          <w:sz w:val="20"/>
          <w:szCs w:val="20"/>
        </w:rPr>
      </w:pPr>
      <w:r>
        <w:rPr>
          <w:rFonts w:ascii="Bookman Old Style" w:hAnsi="Bookman Old Style"/>
          <w:bCs/>
          <w:sz w:val="20"/>
          <w:szCs w:val="20"/>
        </w:rPr>
        <w:t>A devastating plague sweeps through the developing world, killing 30%-50% of the population. What COULD the long term impact be both on those countries and the developed world? (HINT: think wages &amp; jobs)</w:t>
      </w:r>
    </w:p>
    <w:p w14:paraId="30FF8F1C" w14:textId="77777777" w:rsidR="008412FC" w:rsidRDefault="008412FC" w:rsidP="008412FC">
      <w:pPr>
        <w:rPr>
          <w:rFonts w:ascii="Bookman Old Style" w:hAnsi="Bookman Old Style"/>
          <w:bCs/>
          <w:sz w:val="20"/>
          <w:szCs w:val="20"/>
        </w:rPr>
      </w:pPr>
    </w:p>
    <w:p w14:paraId="5721EB27" w14:textId="77777777" w:rsidR="008412FC" w:rsidRPr="00B45205" w:rsidRDefault="008412FC" w:rsidP="008412FC">
      <w:pPr>
        <w:rPr>
          <w:rFonts w:ascii="Bookman Old Style" w:hAnsi="Bookman Old Style"/>
          <w:bCs/>
          <w:sz w:val="20"/>
          <w:szCs w:val="20"/>
        </w:rPr>
      </w:pPr>
    </w:p>
    <w:p w14:paraId="4B472A08" w14:textId="77777777" w:rsidR="008412FC" w:rsidRDefault="008412FC" w:rsidP="008412FC">
      <w:pPr>
        <w:ind w:left="-720"/>
        <w:rPr>
          <w:noProof/>
        </w:rPr>
      </w:pPr>
      <w:r>
        <w:rPr>
          <w:noProof/>
        </w:rPr>
        <w:lastRenderedPageBreak/>
        <mc:AlternateContent>
          <mc:Choice Requires="wps">
            <w:drawing>
              <wp:anchor distT="0" distB="0" distL="114300" distR="114300" simplePos="0" relativeHeight="251659264" behindDoc="0" locked="0" layoutInCell="1" allowOverlap="1" wp14:anchorId="456B8D9C" wp14:editId="4A247D54">
                <wp:simplePos x="0" y="0"/>
                <wp:positionH relativeFrom="column">
                  <wp:posOffset>3924300</wp:posOffset>
                </wp:positionH>
                <wp:positionV relativeFrom="paragraph">
                  <wp:posOffset>771525</wp:posOffset>
                </wp:positionV>
                <wp:extent cx="2486025" cy="5772150"/>
                <wp:effectExtent l="142875" t="107315" r="28575" b="35560"/>
                <wp:wrapNone/>
                <wp:docPr id="3" name="Left Arrow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5772150"/>
                        </a:xfrm>
                        <a:prstGeom prst="leftArrowCallout">
                          <a:avLst>
                            <a:gd name="adj1" fmla="val 58046"/>
                            <a:gd name="adj2" fmla="val 58046"/>
                            <a:gd name="adj3" fmla="val 16667"/>
                            <a:gd name="adj4" fmla="val 66667"/>
                          </a:avLst>
                        </a:prstGeom>
                        <a:solidFill>
                          <a:srgbClr val="FFFFFF"/>
                        </a:solidFill>
                        <a:ln w="57150">
                          <a:solidFill>
                            <a:srgbClr val="000000"/>
                          </a:solidFill>
                          <a:miter lim="800000"/>
                          <a:headEnd/>
                          <a:tailEnd/>
                        </a:ln>
                        <a:effectLst>
                          <a:outerShdw dist="107763" dir="13500000" algn="ctr" rotWithShape="0">
                            <a:srgbClr val="808080">
                              <a:alpha val="50000"/>
                            </a:srgbClr>
                          </a:outerShdw>
                        </a:effectLst>
                      </wps:spPr>
                      <wps:txbx>
                        <w:txbxContent>
                          <w:p w14:paraId="675D4B8D" w14:textId="77777777" w:rsidR="008412FC" w:rsidRPr="00C646EF" w:rsidRDefault="008412FC" w:rsidP="008412FC">
                            <w:pPr>
                              <w:jc w:val="center"/>
                              <w:rPr>
                                <w:rFonts w:ascii="Comic Sans MS" w:hAnsi="Comic Sans MS"/>
                                <w:u w:val="single"/>
                              </w:rPr>
                            </w:pPr>
                            <w:r>
                              <w:rPr>
                                <w:rFonts w:ascii="Comic Sans MS" w:hAnsi="Comic Sans MS"/>
                                <w:u w:val="single"/>
                              </w:rPr>
                              <w:t>Evaluation</w:t>
                            </w:r>
                            <w:r w:rsidRPr="00C646EF">
                              <w:rPr>
                                <w:rFonts w:ascii="Comic Sans MS" w:hAnsi="Comic Sans MS"/>
                                <w:u w:val="singl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3" o:spid="_x0000_s1026" type="#_x0000_t77" style="position:absolute;left:0;text-align:left;margin-left:309pt;margin-top:60.75pt;width:195.75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" strokeweight="4.5pt">
                <v:shadow on="t" opacity=".5" offset="-6pt,-6pt"/>
                <v:textbox>
                  <w:txbxContent>
                    <w:p w:rsidR="008412FC" w:rsidRPr="00C646EF" w:rsidRDefault="008412FC" w:rsidP="008412FC">
                      <w:pPr>
                        <w:jc w:val="center"/>
                        <w:rPr>
                          <w:rFonts w:ascii="Comic Sans MS" w:hAnsi="Comic Sans MS"/>
                          <w:u w:val="single"/>
                        </w:rPr>
                      </w:pPr>
                      <w:r>
                        <w:rPr>
                          <w:rFonts w:ascii="Comic Sans MS" w:hAnsi="Comic Sans MS"/>
                          <w:u w:val="single"/>
                        </w:rPr>
                        <w:t>Evaluation</w:t>
                      </w:r>
                      <w:r w:rsidRPr="00C646EF">
                        <w:rPr>
                          <w:rFonts w:ascii="Comic Sans MS" w:hAnsi="Comic Sans MS"/>
                          <w:u w:val="single"/>
                        </w:rPr>
                        <w:t>:</w:t>
                      </w:r>
                    </w:p>
                  </w:txbxContent>
                </v:textbox>
              </v:shape>
            </w:pict>
          </mc:Fallback>
        </mc:AlternateContent>
      </w:r>
      <w:r>
        <w:rPr>
          <w:rFonts w:ascii="Arial" w:hAnsi="Arial" w:cs="Arial"/>
          <w:noProof/>
          <w:sz w:val="20"/>
          <w:szCs w:val="20"/>
        </w:rPr>
        <w:drawing>
          <wp:inline distT="0" distB="0" distL="0" distR="0" wp14:anchorId="74E8C951" wp14:editId="21802569">
            <wp:extent cx="4314825" cy="3600450"/>
            <wp:effectExtent l="0" t="0" r="9525" b="0"/>
            <wp:docPr id="2" name="Picture 2" descr="http://news.gooya.com/didaniha/images/four-more-years-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gooya.com/didaniha/images/four-more-years-carto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3600450"/>
                    </a:xfrm>
                    <a:prstGeom prst="rect">
                      <a:avLst/>
                    </a:prstGeom>
                    <a:noFill/>
                    <a:ln>
                      <a:noFill/>
                    </a:ln>
                  </pic:spPr>
                </pic:pic>
              </a:graphicData>
            </a:graphic>
          </wp:inline>
        </w:drawing>
      </w:r>
    </w:p>
    <w:p w14:paraId="04246035" w14:textId="77777777" w:rsidR="008412FC" w:rsidRDefault="008412FC" w:rsidP="008412FC">
      <w:pPr>
        <w:ind w:left="-540" w:right="2610"/>
        <w:rPr>
          <w:b/>
          <w:noProof/>
          <w:sz w:val="22"/>
          <w:szCs w:val="22"/>
        </w:rPr>
      </w:pPr>
    </w:p>
    <w:p w14:paraId="028B88EE" w14:textId="77777777" w:rsidR="008412FC" w:rsidRDefault="008412FC" w:rsidP="008412FC">
      <w:pPr>
        <w:ind w:left="-720" w:right="2610"/>
        <w:rPr>
          <w:b/>
          <w:noProof/>
          <w:sz w:val="22"/>
          <w:szCs w:val="22"/>
        </w:rPr>
      </w:pPr>
      <w:r>
        <w:rPr>
          <w:rFonts w:ascii="Courier New" w:hAnsi="Courier New" w:cs="Courier New"/>
          <w:noProof/>
          <w:color w:val="000000"/>
          <w:sz w:val="22"/>
          <w:szCs w:val="22"/>
        </w:rPr>
        <w:drawing>
          <wp:inline distT="0" distB="0" distL="0" distR="0" wp14:anchorId="4C27DFB9" wp14:editId="30BE86FD">
            <wp:extent cx="4314825" cy="2990850"/>
            <wp:effectExtent l="0" t="0" r="9525" b="0"/>
            <wp:docPr id="1" name="Picture 1" descr="http://2.bp.blogspot.com/_Z4wP5A80j-k/SlCXAMofGLI/AAAAAAAADH0/7EFAevW4VMA/s800/iran_election_protest_carto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_Z4wP5A80j-k/SlCXAMofGLI/AAAAAAAADH0/7EFAevW4VMA/s800/iran_election_protest_cartoon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4825" cy="2990850"/>
                    </a:xfrm>
                    <a:prstGeom prst="rect">
                      <a:avLst/>
                    </a:prstGeom>
                    <a:noFill/>
                    <a:ln>
                      <a:noFill/>
                    </a:ln>
                  </pic:spPr>
                </pic:pic>
              </a:graphicData>
            </a:graphic>
          </wp:inline>
        </w:drawing>
      </w:r>
    </w:p>
    <w:p w14:paraId="3E10C45D" w14:textId="77777777" w:rsidR="008412FC" w:rsidRPr="003C1E37" w:rsidRDefault="008412FC" w:rsidP="008412FC">
      <w:pPr>
        <w:rPr>
          <w:b/>
          <w:noProof/>
          <w:sz w:val="20"/>
          <w:szCs w:val="22"/>
        </w:rPr>
      </w:pPr>
      <w:r w:rsidRPr="003C1E37">
        <w:rPr>
          <w:b/>
          <w:noProof/>
          <w:sz w:val="20"/>
          <w:szCs w:val="22"/>
        </w:rPr>
        <w:t xml:space="preserve">Evaluate </w:t>
      </w:r>
      <w:r w:rsidRPr="003C1E37">
        <w:rPr>
          <w:b/>
          <w:noProof/>
          <w:sz w:val="20"/>
          <w:szCs w:val="22"/>
          <w:u w:val="single"/>
        </w:rPr>
        <w:t>the last sentence</w:t>
      </w:r>
      <w:r w:rsidRPr="003C1E37">
        <w:rPr>
          <w:b/>
          <w:noProof/>
          <w:sz w:val="20"/>
          <w:szCs w:val="22"/>
        </w:rPr>
        <w:t xml:space="preserve"> on the subsection entitled “Iran: Religious Revivalism and</w:t>
      </w:r>
      <w:r w:rsidR="006472D8">
        <w:rPr>
          <w:b/>
          <w:noProof/>
          <w:sz w:val="20"/>
          <w:szCs w:val="22"/>
        </w:rPr>
        <w:t xml:space="preserve"> the Rejection of the West”</w:t>
      </w:r>
      <w:r w:rsidRPr="003C1E37">
        <w:rPr>
          <w:b/>
          <w:noProof/>
          <w:sz w:val="20"/>
          <w:szCs w:val="22"/>
        </w:rPr>
        <w:t xml:space="preserve"> in light of these 2 cartoons on the Iranian election held </w:t>
      </w:r>
      <w:r>
        <w:rPr>
          <w:b/>
          <w:noProof/>
          <w:sz w:val="20"/>
          <w:szCs w:val="22"/>
        </w:rPr>
        <w:t xml:space="preserve">in </w:t>
      </w:r>
      <w:r w:rsidRPr="003C1E37">
        <w:rPr>
          <w:b/>
          <w:noProof/>
          <w:sz w:val="20"/>
          <w:szCs w:val="22"/>
        </w:rPr>
        <w:t>July 2009.</w:t>
      </w:r>
    </w:p>
    <w:p w14:paraId="2449FC94" w14:textId="77777777" w:rsidR="00223768" w:rsidRDefault="00223768"/>
    <w:sectPr w:rsidR="00223768" w:rsidSect="008412FC">
      <w:headerReference w:type="default" r:id="rId10"/>
      <w:footerReference w:type="default" r:id="rId11"/>
      <w:type w:val="continuous"/>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B25EC" w14:textId="77777777" w:rsidR="00A066AA" w:rsidRDefault="00A066AA" w:rsidP="008412FC">
      <w:r>
        <w:separator/>
      </w:r>
    </w:p>
  </w:endnote>
  <w:endnote w:type="continuationSeparator" w:id="0">
    <w:p w14:paraId="2C916AD9" w14:textId="77777777" w:rsidR="00A066AA" w:rsidRDefault="00A066AA" w:rsidP="0084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987714"/>
      <w:docPartObj>
        <w:docPartGallery w:val="Page Numbers (Bottom of Page)"/>
        <w:docPartUnique/>
      </w:docPartObj>
    </w:sdtPr>
    <w:sdtEndPr>
      <w:rPr>
        <w:noProof/>
      </w:rPr>
    </w:sdtEndPr>
    <w:sdtContent>
      <w:p w14:paraId="4A457CB6" w14:textId="77777777" w:rsidR="008412FC" w:rsidRDefault="008412FC">
        <w:pPr>
          <w:pStyle w:val="Footer"/>
          <w:jc w:val="center"/>
        </w:pPr>
        <w:r>
          <w:fldChar w:fldCharType="begin"/>
        </w:r>
        <w:r>
          <w:instrText xml:space="preserve"> PAGE   \* MERGEFORMAT </w:instrText>
        </w:r>
        <w:r>
          <w:fldChar w:fldCharType="separate"/>
        </w:r>
        <w:r w:rsidR="002A0E24">
          <w:rPr>
            <w:noProof/>
          </w:rPr>
          <w:t>1</w:t>
        </w:r>
        <w:r>
          <w:rPr>
            <w:noProof/>
          </w:rPr>
          <w:fldChar w:fldCharType="end"/>
        </w:r>
      </w:p>
    </w:sdtContent>
  </w:sdt>
  <w:p w14:paraId="66CE3073" w14:textId="77777777" w:rsidR="008412FC" w:rsidRDefault="008412F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D5607" w14:textId="77777777" w:rsidR="00A066AA" w:rsidRDefault="00A066AA" w:rsidP="008412FC">
      <w:r>
        <w:separator/>
      </w:r>
    </w:p>
  </w:footnote>
  <w:footnote w:type="continuationSeparator" w:id="0">
    <w:p w14:paraId="54189114" w14:textId="77777777" w:rsidR="00A066AA" w:rsidRDefault="00A066AA" w:rsidP="008412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b/>
        <w:i/>
        <w:sz w:val="32"/>
        <w:szCs w:val="32"/>
      </w:rPr>
      <w:alias w:val="Title"/>
      <w:id w:val="77738743"/>
      <w:placeholder>
        <w:docPart w:val="0A8FAA8BE85B49DBAA319AED8519582B"/>
      </w:placeholder>
      <w:dataBinding w:prefixMappings="xmlns:ns0='http://schemas.openxmlformats.org/package/2006/metadata/core-properties' xmlns:ns1='http://purl.org/dc/elements/1.1/'" w:xpath="/ns0:coreProperties[1]/ns1:title[1]" w:storeItemID="{6C3C8BC8-F283-45AE-878A-BAB7291924A1}"/>
      <w:text/>
    </w:sdtPr>
    <w:sdtEndPr/>
    <w:sdtContent>
      <w:p w14:paraId="24352CFB" w14:textId="77777777" w:rsidR="008412FC" w:rsidRPr="008412FC" w:rsidRDefault="008412FC" w:rsidP="008412F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8412FC">
          <w:rPr>
            <w:rFonts w:ascii="Bookman Old Style" w:hAnsi="Bookman Old Style"/>
            <w:b/>
            <w:i/>
            <w:sz w:val="32"/>
            <w:szCs w:val="32"/>
          </w:rPr>
          <w:t>Chapter 33 Reading Guide:  Africa, the Middle East, and Asia in the Era of Independence</w:t>
        </w:r>
      </w:p>
    </w:sdtContent>
  </w:sdt>
  <w:p w14:paraId="270B5787" w14:textId="77777777" w:rsidR="008412FC" w:rsidRDefault="008412F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1D0B"/>
    <w:multiLevelType w:val="hybridMultilevel"/>
    <w:tmpl w:val="88B624BA"/>
    <w:lvl w:ilvl="0" w:tplc="22A0A398">
      <w:start w:val="1"/>
      <w:numFmt w:val="decimal"/>
      <w:lvlText w:val="%1."/>
      <w:lvlJc w:val="left"/>
      <w:pPr>
        <w:tabs>
          <w:tab w:val="num" w:pos="720"/>
        </w:tabs>
        <w:ind w:left="720" w:hanging="720"/>
      </w:pPr>
      <w:rPr>
        <w:rFonts w:hint="default"/>
        <w:b w:val="0"/>
      </w:rPr>
    </w:lvl>
    <w:lvl w:ilvl="1" w:tplc="674E7C7A">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2A48F7"/>
    <w:multiLevelType w:val="hybridMultilevel"/>
    <w:tmpl w:val="6B16B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A74DF8"/>
    <w:multiLevelType w:val="hybridMultilevel"/>
    <w:tmpl w:val="D04436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FC"/>
    <w:rsid w:val="00223768"/>
    <w:rsid w:val="002A0E24"/>
    <w:rsid w:val="006472D8"/>
    <w:rsid w:val="008412FC"/>
    <w:rsid w:val="00A066AA"/>
    <w:rsid w:val="00BB7978"/>
    <w:rsid w:val="00E9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96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12FC"/>
    <w:rPr>
      <w:color w:val="0000FF"/>
      <w:u w:val="single"/>
    </w:rPr>
  </w:style>
  <w:style w:type="paragraph" w:styleId="ListParagraph">
    <w:name w:val="List Paragraph"/>
    <w:basedOn w:val="Normal"/>
    <w:uiPriority w:val="34"/>
    <w:qFormat/>
    <w:rsid w:val="008412FC"/>
    <w:pPr>
      <w:ind w:left="720"/>
    </w:pPr>
  </w:style>
  <w:style w:type="paragraph" w:styleId="BalloonText">
    <w:name w:val="Balloon Text"/>
    <w:basedOn w:val="Normal"/>
    <w:link w:val="BalloonTextChar"/>
    <w:uiPriority w:val="99"/>
    <w:semiHidden/>
    <w:unhideWhenUsed/>
    <w:rsid w:val="008412FC"/>
    <w:rPr>
      <w:rFonts w:ascii="Tahoma" w:hAnsi="Tahoma" w:cs="Tahoma"/>
      <w:sz w:val="16"/>
      <w:szCs w:val="16"/>
    </w:rPr>
  </w:style>
  <w:style w:type="character" w:customStyle="1" w:styleId="BalloonTextChar">
    <w:name w:val="Balloon Text Char"/>
    <w:basedOn w:val="DefaultParagraphFont"/>
    <w:link w:val="BalloonText"/>
    <w:uiPriority w:val="99"/>
    <w:semiHidden/>
    <w:rsid w:val="008412FC"/>
    <w:rPr>
      <w:rFonts w:ascii="Tahoma" w:eastAsia="Times New Roman" w:hAnsi="Tahoma" w:cs="Tahoma"/>
      <w:sz w:val="16"/>
      <w:szCs w:val="16"/>
    </w:rPr>
  </w:style>
  <w:style w:type="paragraph" w:styleId="Header">
    <w:name w:val="header"/>
    <w:basedOn w:val="Normal"/>
    <w:link w:val="HeaderChar"/>
    <w:uiPriority w:val="99"/>
    <w:unhideWhenUsed/>
    <w:rsid w:val="008412FC"/>
    <w:pPr>
      <w:tabs>
        <w:tab w:val="center" w:pos="4680"/>
        <w:tab w:val="right" w:pos="9360"/>
      </w:tabs>
    </w:pPr>
  </w:style>
  <w:style w:type="character" w:customStyle="1" w:styleId="HeaderChar">
    <w:name w:val="Header Char"/>
    <w:basedOn w:val="DefaultParagraphFont"/>
    <w:link w:val="Header"/>
    <w:uiPriority w:val="99"/>
    <w:rsid w:val="008412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12FC"/>
    <w:pPr>
      <w:tabs>
        <w:tab w:val="center" w:pos="4680"/>
        <w:tab w:val="right" w:pos="9360"/>
      </w:tabs>
    </w:pPr>
  </w:style>
  <w:style w:type="character" w:customStyle="1" w:styleId="FooterChar">
    <w:name w:val="Footer Char"/>
    <w:basedOn w:val="DefaultParagraphFont"/>
    <w:link w:val="Footer"/>
    <w:uiPriority w:val="99"/>
    <w:rsid w:val="008412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12FC"/>
    <w:rPr>
      <w:color w:val="0000FF"/>
      <w:u w:val="single"/>
    </w:rPr>
  </w:style>
  <w:style w:type="paragraph" w:styleId="ListParagraph">
    <w:name w:val="List Paragraph"/>
    <w:basedOn w:val="Normal"/>
    <w:uiPriority w:val="34"/>
    <w:qFormat/>
    <w:rsid w:val="008412FC"/>
    <w:pPr>
      <w:ind w:left="720"/>
    </w:pPr>
  </w:style>
  <w:style w:type="paragraph" w:styleId="BalloonText">
    <w:name w:val="Balloon Text"/>
    <w:basedOn w:val="Normal"/>
    <w:link w:val="BalloonTextChar"/>
    <w:uiPriority w:val="99"/>
    <w:semiHidden/>
    <w:unhideWhenUsed/>
    <w:rsid w:val="008412FC"/>
    <w:rPr>
      <w:rFonts w:ascii="Tahoma" w:hAnsi="Tahoma" w:cs="Tahoma"/>
      <w:sz w:val="16"/>
      <w:szCs w:val="16"/>
    </w:rPr>
  </w:style>
  <w:style w:type="character" w:customStyle="1" w:styleId="BalloonTextChar">
    <w:name w:val="Balloon Text Char"/>
    <w:basedOn w:val="DefaultParagraphFont"/>
    <w:link w:val="BalloonText"/>
    <w:uiPriority w:val="99"/>
    <w:semiHidden/>
    <w:rsid w:val="008412FC"/>
    <w:rPr>
      <w:rFonts w:ascii="Tahoma" w:eastAsia="Times New Roman" w:hAnsi="Tahoma" w:cs="Tahoma"/>
      <w:sz w:val="16"/>
      <w:szCs w:val="16"/>
    </w:rPr>
  </w:style>
  <w:style w:type="paragraph" w:styleId="Header">
    <w:name w:val="header"/>
    <w:basedOn w:val="Normal"/>
    <w:link w:val="HeaderChar"/>
    <w:uiPriority w:val="99"/>
    <w:unhideWhenUsed/>
    <w:rsid w:val="008412FC"/>
    <w:pPr>
      <w:tabs>
        <w:tab w:val="center" w:pos="4680"/>
        <w:tab w:val="right" w:pos="9360"/>
      </w:tabs>
    </w:pPr>
  </w:style>
  <w:style w:type="character" w:customStyle="1" w:styleId="HeaderChar">
    <w:name w:val="Header Char"/>
    <w:basedOn w:val="DefaultParagraphFont"/>
    <w:link w:val="Header"/>
    <w:uiPriority w:val="99"/>
    <w:rsid w:val="008412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12FC"/>
    <w:pPr>
      <w:tabs>
        <w:tab w:val="center" w:pos="4680"/>
        <w:tab w:val="right" w:pos="9360"/>
      </w:tabs>
    </w:pPr>
  </w:style>
  <w:style w:type="character" w:customStyle="1" w:styleId="FooterChar">
    <w:name w:val="Footer Char"/>
    <w:basedOn w:val="DefaultParagraphFont"/>
    <w:link w:val="Footer"/>
    <w:uiPriority w:val="99"/>
    <w:rsid w:val="008412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AA8BE85B49DBAA319AED8519582B"/>
        <w:category>
          <w:name w:val="General"/>
          <w:gallery w:val="placeholder"/>
        </w:category>
        <w:types>
          <w:type w:val="bbPlcHdr"/>
        </w:types>
        <w:behaviors>
          <w:behavior w:val="content"/>
        </w:behaviors>
        <w:guid w:val="{60472972-2841-4CCD-BD2D-4D379EA2767D}"/>
      </w:docPartPr>
      <w:docPartBody>
        <w:p w:rsidR="00965202" w:rsidRDefault="009027F2" w:rsidP="009027F2">
          <w:pPr>
            <w:pStyle w:val="0A8FAA8BE85B49DBAA319AED8519582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7F2"/>
    <w:rsid w:val="00596B3E"/>
    <w:rsid w:val="009027F2"/>
    <w:rsid w:val="00965202"/>
    <w:rsid w:val="00D2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FAA8BE85B49DBAA319AED8519582B">
    <w:name w:val="0A8FAA8BE85B49DBAA319AED8519582B"/>
    <w:rsid w:val="009027F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FAA8BE85B49DBAA319AED8519582B">
    <w:name w:val="0A8FAA8BE85B49DBAA319AED8519582B"/>
    <w:rsid w:val="00902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977</Words>
  <Characters>5571</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Chapter 33 Reading Guide:  Africa, the Middle East, and Asia in the Era of Independence</vt:lpstr>
    </vt:vector>
  </TitlesOfParts>
  <Company>Hewlett-Packard</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33 Reading Guide:  Africa, the Middle East, and Asia in the Era of Independence</dc:title>
  <dc:creator>Owner</dc:creator>
  <cp:lastModifiedBy>CCSD</cp:lastModifiedBy>
  <cp:revision>3</cp:revision>
  <dcterms:created xsi:type="dcterms:W3CDTF">2013-02-05T21:12:00Z</dcterms:created>
  <dcterms:modified xsi:type="dcterms:W3CDTF">2013-04-15T18:56:00Z</dcterms:modified>
</cp:coreProperties>
</file>