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A13B" w14:textId="77777777" w:rsidR="0021588B" w:rsidRPr="0021588B" w:rsidRDefault="0021588B" w:rsidP="002158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p>
    <w:p w14:paraId="2195F494" w14:textId="77777777" w:rsidR="00D153C2" w:rsidRDefault="0021588B" w:rsidP="00215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1588B">
        <w:rPr>
          <w:b/>
          <w:sz w:val="22"/>
          <w:szCs w:val="22"/>
        </w:rPr>
        <w:t xml:space="preserve">Chapter Summary. </w:t>
      </w:r>
      <w:r w:rsidRPr="0021588B">
        <w:rPr>
          <w:sz w:val="22"/>
          <w:szCs w:val="22"/>
        </w:rPr>
        <w:t>Much of the 20th century was a time of contest between the forces of reaction and revolution. The Latin American struggle was primarily one of economic disengagement and an effort to develop their own cultural and political forms. Along with other societies the peoples of the third world, developing nations, had to deal with industrialization and its growth, and with their inequality in economic matters with more developed nations. Latin America had characteristics distinguishing it from other developing countries. It had won independence earlier, and had more Western social and political structures. After 1945, Latin American economies concentrated on exports, and thus became very vulnera</w:t>
      </w:r>
      <w:r>
        <w:rPr>
          <w:sz w:val="22"/>
          <w:szCs w:val="22"/>
        </w:rPr>
        <w:t>ble to world financial changes.</w:t>
      </w:r>
    </w:p>
    <w:p w14:paraId="10D4A8B0" w14:textId="77777777" w:rsidR="0021588B" w:rsidRDefault="0021588B" w:rsidP="00215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9582707" w14:textId="77777777" w:rsidR="0021588B" w:rsidRDefault="0021588B" w:rsidP="00215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5DE0F22" w14:textId="77777777" w:rsidR="0021588B" w:rsidRDefault="0021588B" w:rsidP="0021588B">
      <w:pPr>
        <w:rPr>
          <w:b/>
          <w:bCs/>
          <w:caps/>
          <w:sz w:val="20"/>
          <w:szCs w:val="20"/>
        </w:rPr>
      </w:pPr>
      <w:r>
        <w:rPr>
          <w:b/>
          <w:bCs/>
          <w:caps/>
          <w:sz w:val="20"/>
          <w:szCs w:val="20"/>
        </w:rPr>
        <w:t>Introduction</w:t>
      </w:r>
    </w:p>
    <w:p w14:paraId="42F77227" w14:textId="77777777" w:rsidR="0021588B" w:rsidRDefault="0021588B" w:rsidP="0021588B">
      <w:pPr>
        <w:numPr>
          <w:ilvl w:val="0"/>
          <w:numId w:val="1"/>
        </w:numPr>
        <w:rPr>
          <w:rFonts w:ascii="Bookman Old Style" w:hAnsi="Bookman Old Style"/>
          <w:bCs/>
          <w:sz w:val="20"/>
          <w:szCs w:val="20"/>
        </w:rPr>
      </w:pPr>
      <w:r>
        <w:rPr>
          <w:rFonts w:ascii="Bookman Old Style" w:hAnsi="Bookman Old Style"/>
          <w:bCs/>
          <w:sz w:val="20"/>
          <w:szCs w:val="20"/>
        </w:rPr>
        <w:t>What happened in various Latin American countries in the 1960s and 1970s?</w:t>
      </w:r>
    </w:p>
    <w:p w14:paraId="29E3241A" w14:textId="77777777" w:rsidR="0021588B" w:rsidRDefault="0021588B" w:rsidP="0021588B">
      <w:pPr>
        <w:rPr>
          <w:rFonts w:ascii="Bookman Old Style" w:hAnsi="Bookman Old Style"/>
          <w:bCs/>
          <w:sz w:val="20"/>
          <w:szCs w:val="20"/>
        </w:rPr>
      </w:pPr>
    </w:p>
    <w:p w14:paraId="09ECBC6F" w14:textId="77777777" w:rsidR="0021588B" w:rsidRDefault="0021588B" w:rsidP="0021588B">
      <w:pPr>
        <w:rPr>
          <w:rFonts w:ascii="Bookman Old Style" w:hAnsi="Bookman Old Style"/>
          <w:bCs/>
          <w:sz w:val="20"/>
          <w:szCs w:val="20"/>
        </w:rPr>
      </w:pPr>
    </w:p>
    <w:p w14:paraId="5A05B0A2" w14:textId="77777777" w:rsidR="0021588B" w:rsidRDefault="0021588B" w:rsidP="0021588B">
      <w:pPr>
        <w:rPr>
          <w:rFonts w:ascii="Bookman Old Style" w:hAnsi="Bookman Old Style"/>
          <w:bCs/>
          <w:sz w:val="20"/>
          <w:szCs w:val="20"/>
        </w:rPr>
      </w:pPr>
    </w:p>
    <w:p w14:paraId="27562D8A" w14:textId="77777777" w:rsidR="0021588B" w:rsidRPr="00AA37A4" w:rsidRDefault="0021588B" w:rsidP="0021588B">
      <w:pPr>
        <w:rPr>
          <w:rFonts w:ascii="Bookman Old Style" w:hAnsi="Bookman Old Style"/>
          <w:bCs/>
          <w:sz w:val="20"/>
          <w:szCs w:val="20"/>
        </w:rPr>
      </w:pPr>
    </w:p>
    <w:p w14:paraId="301DD62F" w14:textId="77777777" w:rsidR="0021588B" w:rsidRDefault="0021588B" w:rsidP="0021588B">
      <w:pPr>
        <w:numPr>
          <w:ilvl w:val="0"/>
          <w:numId w:val="1"/>
        </w:numPr>
        <w:rPr>
          <w:rFonts w:ascii="Bookman Old Style" w:hAnsi="Bookman Old Style"/>
          <w:bCs/>
          <w:sz w:val="20"/>
          <w:szCs w:val="20"/>
        </w:rPr>
      </w:pPr>
      <w:r>
        <w:rPr>
          <w:rFonts w:ascii="Bookman Old Style" w:hAnsi="Bookman Old Style"/>
          <w:bCs/>
          <w:sz w:val="20"/>
          <w:szCs w:val="20"/>
        </w:rPr>
        <w:t>Identify the larger conflict Latin American countries got pulled into during the cold war.</w:t>
      </w:r>
    </w:p>
    <w:p w14:paraId="03AE94C1" w14:textId="77777777" w:rsidR="0021588B" w:rsidRDefault="0021588B" w:rsidP="0021588B">
      <w:pPr>
        <w:rPr>
          <w:rFonts w:ascii="Bookman Old Style" w:hAnsi="Bookman Old Style"/>
          <w:sz w:val="20"/>
          <w:szCs w:val="20"/>
        </w:rPr>
      </w:pPr>
    </w:p>
    <w:p w14:paraId="5B8D751F" w14:textId="77777777" w:rsidR="0021588B" w:rsidRDefault="0021588B" w:rsidP="0021588B">
      <w:pPr>
        <w:rPr>
          <w:rFonts w:ascii="Bookman Old Style" w:hAnsi="Bookman Old Style"/>
          <w:sz w:val="20"/>
          <w:szCs w:val="20"/>
        </w:rPr>
      </w:pPr>
    </w:p>
    <w:p w14:paraId="5CD30B43" w14:textId="77777777" w:rsidR="0021588B" w:rsidRPr="00AA37A4" w:rsidRDefault="0021588B" w:rsidP="0021588B">
      <w:pPr>
        <w:rPr>
          <w:rFonts w:ascii="Bookman Old Style" w:hAnsi="Bookman Old Style"/>
          <w:sz w:val="20"/>
          <w:szCs w:val="20"/>
        </w:rPr>
      </w:pPr>
    </w:p>
    <w:p w14:paraId="276403D9" w14:textId="77777777" w:rsidR="0021588B" w:rsidRPr="00AA37A4" w:rsidRDefault="0021588B" w:rsidP="0021588B">
      <w:pPr>
        <w:numPr>
          <w:ilvl w:val="0"/>
          <w:numId w:val="1"/>
        </w:numPr>
        <w:rPr>
          <w:rFonts w:ascii="Bookman Old Style" w:hAnsi="Bookman Old Style"/>
          <w:sz w:val="20"/>
          <w:szCs w:val="20"/>
        </w:rPr>
      </w:pPr>
      <w:r>
        <w:rPr>
          <w:rFonts w:ascii="Bookman Old Style" w:hAnsi="Bookman Old Style"/>
          <w:bCs/>
          <w:sz w:val="20"/>
          <w:szCs w:val="20"/>
        </w:rPr>
        <w:t>Identify:</w:t>
      </w:r>
    </w:p>
    <w:p w14:paraId="42F474FF" w14:textId="77777777" w:rsidR="0021588B" w:rsidRDefault="0021588B" w:rsidP="0021588B">
      <w:pPr>
        <w:numPr>
          <w:ilvl w:val="1"/>
          <w:numId w:val="1"/>
        </w:numPr>
        <w:rPr>
          <w:rFonts w:ascii="Bookman Old Style" w:hAnsi="Bookman Old Style"/>
          <w:sz w:val="20"/>
          <w:szCs w:val="20"/>
        </w:rPr>
      </w:pPr>
      <w:r>
        <w:rPr>
          <w:rFonts w:ascii="Bookman Old Style" w:hAnsi="Bookman Old Style"/>
          <w:sz w:val="20"/>
          <w:szCs w:val="20"/>
        </w:rPr>
        <w:t>First World</w:t>
      </w:r>
    </w:p>
    <w:p w14:paraId="37393A52" w14:textId="77777777" w:rsidR="0021588B" w:rsidRDefault="0021588B" w:rsidP="0021588B">
      <w:pPr>
        <w:rPr>
          <w:rFonts w:ascii="Bookman Old Style" w:hAnsi="Bookman Old Style"/>
          <w:sz w:val="20"/>
          <w:szCs w:val="20"/>
        </w:rPr>
      </w:pPr>
    </w:p>
    <w:p w14:paraId="297F33E8" w14:textId="77777777" w:rsidR="0021588B" w:rsidRDefault="0021588B" w:rsidP="0021588B">
      <w:pPr>
        <w:rPr>
          <w:rFonts w:ascii="Bookman Old Style" w:hAnsi="Bookman Old Style"/>
          <w:sz w:val="20"/>
          <w:szCs w:val="20"/>
        </w:rPr>
      </w:pPr>
    </w:p>
    <w:p w14:paraId="0FF71623" w14:textId="77777777" w:rsidR="0021588B" w:rsidRDefault="0021588B" w:rsidP="0021588B">
      <w:pPr>
        <w:numPr>
          <w:ilvl w:val="1"/>
          <w:numId w:val="1"/>
        </w:numPr>
        <w:rPr>
          <w:rFonts w:ascii="Bookman Old Style" w:hAnsi="Bookman Old Style"/>
          <w:sz w:val="20"/>
          <w:szCs w:val="20"/>
        </w:rPr>
      </w:pPr>
      <w:r>
        <w:rPr>
          <w:rFonts w:ascii="Bookman Old Style" w:hAnsi="Bookman Old Style"/>
          <w:sz w:val="20"/>
          <w:szCs w:val="20"/>
        </w:rPr>
        <w:t>Second World</w:t>
      </w:r>
    </w:p>
    <w:p w14:paraId="151901CD" w14:textId="77777777" w:rsidR="0021588B" w:rsidRDefault="0021588B" w:rsidP="0021588B">
      <w:pPr>
        <w:pStyle w:val="ListParagraph"/>
        <w:rPr>
          <w:rFonts w:ascii="Bookman Old Style" w:hAnsi="Bookman Old Style"/>
          <w:sz w:val="20"/>
          <w:szCs w:val="20"/>
        </w:rPr>
      </w:pPr>
    </w:p>
    <w:p w14:paraId="7B66DB14" w14:textId="77777777" w:rsidR="0021588B" w:rsidRDefault="0021588B" w:rsidP="0021588B">
      <w:pPr>
        <w:pStyle w:val="ListParagraph"/>
        <w:rPr>
          <w:rFonts w:ascii="Bookman Old Style" w:hAnsi="Bookman Old Style"/>
          <w:sz w:val="20"/>
          <w:szCs w:val="20"/>
        </w:rPr>
      </w:pPr>
    </w:p>
    <w:p w14:paraId="33EF84A7" w14:textId="77777777" w:rsidR="0021588B" w:rsidRDefault="0021588B" w:rsidP="0021588B">
      <w:pPr>
        <w:numPr>
          <w:ilvl w:val="1"/>
          <w:numId w:val="1"/>
        </w:numPr>
        <w:rPr>
          <w:rFonts w:ascii="Bookman Old Style" w:hAnsi="Bookman Old Style"/>
          <w:sz w:val="20"/>
          <w:szCs w:val="20"/>
        </w:rPr>
      </w:pPr>
      <w:r>
        <w:rPr>
          <w:rFonts w:ascii="Bookman Old Style" w:hAnsi="Bookman Old Style"/>
          <w:sz w:val="20"/>
          <w:szCs w:val="20"/>
        </w:rPr>
        <w:t>Third World</w:t>
      </w:r>
    </w:p>
    <w:p w14:paraId="06C0D436" w14:textId="77777777" w:rsidR="0021588B" w:rsidRDefault="0021588B" w:rsidP="0021588B">
      <w:pPr>
        <w:pStyle w:val="ListParagraph"/>
        <w:rPr>
          <w:rFonts w:ascii="Bookman Old Style" w:hAnsi="Bookman Old Style"/>
          <w:sz w:val="20"/>
          <w:szCs w:val="20"/>
        </w:rPr>
      </w:pPr>
    </w:p>
    <w:p w14:paraId="2E99D16B" w14:textId="77777777" w:rsidR="0021588B" w:rsidRDefault="0021588B" w:rsidP="0021588B">
      <w:pPr>
        <w:pStyle w:val="ListParagraph"/>
        <w:rPr>
          <w:rFonts w:ascii="Bookman Old Style" w:hAnsi="Bookman Old Style"/>
          <w:sz w:val="20"/>
          <w:szCs w:val="20"/>
        </w:rPr>
      </w:pPr>
    </w:p>
    <w:p w14:paraId="5E03B961" w14:textId="77777777" w:rsidR="0021588B" w:rsidRDefault="0021588B" w:rsidP="0021588B">
      <w:pPr>
        <w:numPr>
          <w:ilvl w:val="0"/>
          <w:numId w:val="1"/>
        </w:numPr>
        <w:rPr>
          <w:rFonts w:ascii="Bookman Old Style" w:hAnsi="Bookman Old Style"/>
          <w:sz w:val="20"/>
          <w:szCs w:val="20"/>
        </w:rPr>
      </w:pPr>
      <w:r>
        <w:rPr>
          <w:rFonts w:ascii="Bookman Old Style" w:hAnsi="Bookman Old Style"/>
          <w:sz w:val="20"/>
          <w:szCs w:val="20"/>
        </w:rPr>
        <w:t>How were Latin American countries different from other developing countries in Asia and Africa?</w:t>
      </w:r>
    </w:p>
    <w:p w14:paraId="4FEBB154" w14:textId="77777777" w:rsidR="0021588B" w:rsidRDefault="0021588B" w:rsidP="0021588B">
      <w:pPr>
        <w:ind w:left="720"/>
        <w:rPr>
          <w:rFonts w:ascii="Bookman Old Style" w:hAnsi="Bookman Old Style"/>
          <w:sz w:val="20"/>
          <w:szCs w:val="20"/>
        </w:rPr>
      </w:pPr>
    </w:p>
    <w:p w14:paraId="1FFEBD5B" w14:textId="77777777" w:rsidR="0021588B" w:rsidRDefault="0021588B" w:rsidP="0021588B">
      <w:pPr>
        <w:ind w:left="720"/>
        <w:rPr>
          <w:rFonts w:ascii="Bookman Old Style" w:hAnsi="Bookman Old Style"/>
          <w:sz w:val="20"/>
          <w:szCs w:val="20"/>
        </w:rPr>
      </w:pPr>
    </w:p>
    <w:p w14:paraId="0AB31DBC" w14:textId="77777777" w:rsidR="0021588B" w:rsidRDefault="0021588B" w:rsidP="0021588B">
      <w:pPr>
        <w:ind w:left="720"/>
        <w:rPr>
          <w:rFonts w:ascii="Bookman Old Style" w:hAnsi="Bookman Old Style"/>
          <w:sz w:val="20"/>
          <w:szCs w:val="20"/>
        </w:rPr>
      </w:pPr>
    </w:p>
    <w:p w14:paraId="14886853" w14:textId="77777777" w:rsidR="0021588B" w:rsidRDefault="0021588B" w:rsidP="0021588B">
      <w:pPr>
        <w:ind w:left="720"/>
        <w:rPr>
          <w:rFonts w:ascii="Bookman Old Style" w:hAnsi="Bookman Old Style"/>
          <w:sz w:val="20"/>
          <w:szCs w:val="20"/>
        </w:rPr>
      </w:pPr>
    </w:p>
    <w:p w14:paraId="50170660" w14:textId="77777777" w:rsidR="0021588B" w:rsidRDefault="0021588B" w:rsidP="0021588B">
      <w:pPr>
        <w:numPr>
          <w:ilvl w:val="0"/>
          <w:numId w:val="1"/>
        </w:numPr>
        <w:rPr>
          <w:rFonts w:ascii="Bookman Old Style" w:hAnsi="Bookman Old Style"/>
          <w:sz w:val="20"/>
          <w:szCs w:val="20"/>
        </w:rPr>
      </w:pPr>
      <w:r>
        <w:rPr>
          <w:rFonts w:ascii="Bookman Old Style" w:hAnsi="Bookman Old Style"/>
          <w:sz w:val="20"/>
          <w:szCs w:val="20"/>
        </w:rPr>
        <w:t>To what degree did Latin America undergo revolutionary change during the 20</w:t>
      </w:r>
      <w:r w:rsidRPr="009F460A">
        <w:rPr>
          <w:rFonts w:ascii="Bookman Old Style" w:hAnsi="Bookman Old Style"/>
          <w:sz w:val="20"/>
          <w:szCs w:val="20"/>
          <w:vertAlign w:val="superscript"/>
        </w:rPr>
        <w:t>th</w:t>
      </w:r>
      <w:r>
        <w:rPr>
          <w:rFonts w:ascii="Bookman Old Style" w:hAnsi="Bookman Old Style"/>
          <w:sz w:val="20"/>
          <w:szCs w:val="20"/>
        </w:rPr>
        <w:t xml:space="preserve"> century?</w:t>
      </w:r>
    </w:p>
    <w:p w14:paraId="1E5C82FE" w14:textId="77777777" w:rsidR="0021588B" w:rsidRDefault="0021588B" w:rsidP="0021588B">
      <w:pPr>
        <w:tabs>
          <w:tab w:val="left" w:pos="720"/>
        </w:tabs>
        <w:rPr>
          <w:rFonts w:ascii="Bookman Old Style" w:hAnsi="Bookman Old Style"/>
          <w:sz w:val="20"/>
          <w:szCs w:val="20"/>
        </w:rPr>
      </w:pPr>
    </w:p>
    <w:p w14:paraId="5E1A1640" w14:textId="77777777" w:rsidR="0021588B" w:rsidRDefault="0021588B" w:rsidP="0021588B">
      <w:pPr>
        <w:tabs>
          <w:tab w:val="left" w:pos="720"/>
        </w:tabs>
        <w:rPr>
          <w:rFonts w:ascii="Bookman Old Style" w:hAnsi="Bookman Old Style"/>
          <w:sz w:val="20"/>
          <w:szCs w:val="20"/>
        </w:rPr>
      </w:pPr>
    </w:p>
    <w:p w14:paraId="29D47622" w14:textId="77777777" w:rsidR="0021588B" w:rsidRDefault="0021588B" w:rsidP="0021588B">
      <w:pPr>
        <w:tabs>
          <w:tab w:val="left" w:pos="720"/>
        </w:tabs>
        <w:rPr>
          <w:rFonts w:ascii="Bookman Old Style" w:hAnsi="Bookman Old Style"/>
          <w:sz w:val="20"/>
          <w:szCs w:val="20"/>
        </w:rPr>
      </w:pPr>
    </w:p>
    <w:p w14:paraId="56C4CADF" w14:textId="77777777" w:rsidR="0021588B" w:rsidRPr="006F0C91" w:rsidRDefault="0021588B" w:rsidP="0021588B">
      <w:pPr>
        <w:autoSpaceDE w:val="0"/>
        <w:autoSpaceDN w:val="0"/>
        <w:adjustRightInd w:val="0"/>
        <w:rPr>
          <w:caps/>
          <w:sz w:val="20"/>
          <w:szCs w:val="20"/>
          <w:u w:val="single"/>
        </w:rPr>
      </w:pPr>
      <w:proofErr w:type="gramStart"/>
      <w:r w:rsidRPr="006F0C91">
        <w:rPr>
          <w:b/>
          <w:bCs/>
          <w:caps/>
          <w:sz w:val="20"/>
          <w:szCs w:val="20"/>
          <w:u w:val="single"/>
        </w:rPr>
        <w:t>Latin America After World War II.</w:t>
      </w:r>
      <w:proofErr w:type="gramEnd"/>
      <w:r w:rsidRPr="006F0C91">
        <w:rPr>
          <w:b/>
          <w:bCs/>
          <w:caps/>
          <w:sz w:val="20"/>
          <w:szCs w:val="20"/>
          <w:u w:val="single"/>
        </w:rPr>
        <w:t xml:space="preserve"> </w:t>
      </w:r>
      <w:r w:rsidRPr="006F0C91">
        <w:rPr>
          <w:caps/>
          <w:sz w:val="20"/>
          <w:szCs w:val="20"/>
          <w:u w:val="single"/>
        </w:rPr>
        <w:t xml:space="preserve"> </w:t>
      </w:r>
    </w:p>
    <w:p w14:paraId="56A7A2A7" w14:textId="77777777" w:rsidR="0021588B" w:rsidRDefault="0021588B" w:rsidP="0021588B">
      <w:pPr>
        <w:numPr>
          <w:ilvl w:val="0"/>
          <w:numId w:val="1"/>
        </w:numPr>
        <w:rPr>
          <w:rFonts w:ascii="Bookman Old Style" w:hAnsi="Bookman Old Style"/>
          <w:bCs/>
          <w:sz w:val="20"/>
          <w:szCs w:val="20"/>
        </w:rPr>
      </w:pPr>
      <w:r>
        <w:rPr>
          <w:rFonts w:ascii="Bookman Old Style" w:hAnsi="Bookman Old Style"/>
          <w:bCs/>
          <w:sz w:val="20"/>
          <w:szCs w:val="20"/>
        </w:rPr>
        <w:t>What effect did World War II have on Latin America?</w:t>
      </w:r>
    </w:p>
    <w:p w14:paraId="7817D21B" w14:textId="77777777" w:rsidR="0021588B" w:rsidRDefault="0021588B" w:rsidP="0021588B">
      <w:pPr>
        <w:rPr>
          <w:rFonts w:ascii="Bookman Old Style" w:hAnsi="Bookman Old Style"/>
          <w:bCs/>
          <w:sz w:val="20"/>
          <w:szCs w:val="20"/>
        </w:rPr>
      </w:pPr>
    </w:p>
    <w:p w14:paraId="44E45629" w14:textId="77777777" w:rsidR="0021588B" w:rsidRDefault="0021588B" w:rsidP="0021588B">
      <w:pPr>
        <w:rPr>
          <w:rFonts w:ascii="Bookman Old Style" w:hAnsi="Bookman Old Style"/>
          <w:bCs/>
          <w:sz w:val="20"/>
          <w:szCs w:val="20"/>
        </w:rPr>
      </w:pPr>
    </w:p>
    <w:p w14:paraId="06CA4295" w14:textId="77777777" w:rsidR="0021588B" w:rsidRDefault="0021588B" w:rsidP="0021588B">
      <w:pPr>
        <w:rPr>
          <w:rFonts w:ascii="Bookman Old Style" w:hAnsi="Bookman Old Style"/>
          <w:bCs/>
          <w:sz w:val="20"/>
          <w:szCs w:val="20"/>
        </w:rPr>
      </w:pPr>
    </w:p>
    <w:p w14:paraId="1868FFE2" w14:textId="77777777" w:rsidR="0021588B" w:rsidRDefault="0021588B" w:rsidP="0021588B">
      <w:pPr>
        <w:numPr>
          <w:ilvl w:val="0"/>
          <w:numId w:val="1"/>
        </w:numPr>
        <w:rPr>
          <w:rFonts w:ascii="Bookman Old Style" w:hAnsi="Bookman Old Style"/>
          <w:bCs/>
          <w:sz w:val="20"/>
          <w:szCs w:val="20"/>
        </w:rPr>
      </w:pPr>
      <w:r>
        <w:rPr>
          <w:rFonts w:ascii="Bookman Old Style" w:hAnsi="Bookman Old Style"/>
          <w:bCs/>
          <w:sz w:val="20"/>
          <w:szCs w:val="20"/>
        </w:rPr>
        <w:t>What was the impact of the cold war?</w:t>
      </w:r>
    </w:p>
    <w:p w14:paraId="0F2D4BF5" w14:textId="77777777" w:rsidR="0021588B" w:rsidRDefault="0021588B" w:rsidP="0021588B">
      <w:pPr>
        <w:rPr>
          <w:rFonts w:ascii="Bookman Old Style" w:hAnsi="Bookman Old Style"/>
          <w:bCs/>
          <w:sz w:val="20"/>
          <w:szCs w:val="20"/>
        </w:rPr>
      </w:pPr>
    </w:p>
    <w:p w14:paraId="57C7BB16" w14:textId="77777777" w:rsidR="0021588B" w:rsidRPr="0021588B" w:rsidRDefault="0021588B" w:rsidP="0021588B">
      <w:pPr>
        <w:tabs>
          <w:tab w:val="left" w:pos="720"/>
        </w:tabs>
        <w:rPr>
          <w:rFonts w:ascii="Bookman Old Style" w:hAnsi="Bookman Old Style"/>
          <w:sz w:val="20"/>
          <w:szCs w:val="20"/>
        </w:rPr>
        <w:sectPr w:rsidR="0021588B" w:rsidRPr="0021588B" w:rsidSect="0021588B">
          <w:headerReference w:type="default" r:id="rId8"/>
          <w:footerReference w:type="default" r:id="rId9"/>
          <w:type w:val="continuous"/>
          <w:pgSz w:w="12240" w:h="15840" w:code="1"/>
          <w:pgMar w:top="1440" w:right="1800" w:bottom="1440" w:left="1800" w:header="720" w:footer="720" w:gutter="0"/>
          <w:cols w:space="720"/>
          <w:docGrid w:linePitch="360"/>
        </w:sectPr>
      </w:pPr>
    </w:p>
    <w:p w14:paraId="246126F7" w14:textId="77777777" w:rsidR="00D153C2" w:rsidRDefault="00D153C2" w:rsidP="00D153C2">
      <w:pPr>
        <w:rPr>
          <w:rFonts w:ascii="Bookman Old Style" w:hAnsi="Bookman Old Style"/>
          <w:bCs/>
          <w:sz w:val="20"/>
          <w:szCs w:val="20"/>
        </w:rPr>
      </w:pPr>
      <w:r w:rsidRPr="006F0C91">
        <w:rPr>
          <w:b/>
          <w:bCs/>
          <w:caps/>
          <w:sz w:val="20"/>
          <w:szCs w:val="20"/>
        </w:rPr>
        <w:lastRenderedPageBreak/>
        <w:t xml:space="preserve">Mexico and the PRI. </w:t>
      </w:r>
      <w:r w:rsidRPr="006F0C91">
        <w:rPr>
          <w:caps/>
          <w:sz w:val="20"/>
          <w:szCs w:val="20"/>
        </w:rPr>
        <w:t xml:space="preserve"> </w:t>
      </w:r>
    </w:p>
    <w:p w14:paraId="3E20A1C1"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political party dominated 20</w:t>
      </w:r>
      <w:r w:rsidRPr="003F39F2">
        <w:rPr>
          <w:rFonts w:ascii="Bookman Old Style" w:hAnsi="Bookman Old Style"/>
          <w:bCs/>
          <w:sz w:val="20"/>
          <w:szCs w:val="20"/>
          <w:vertAlign w:val="superscript"/>
        </w:rPr>
        <w:t>th</w:t>
      </w:r>
      <w:r>
        <w:rPr>
          <w:rFonts w:ascii="Bookman Old Style" w:hAnsi="Bookman Old Style"/>
          <w:bCs/>
          <w:sz w:val="20"/>
          <w:szCs w:val="20"/>
        </w:rPr>
        <w:t xml:space="preserve"> century Mexico?</w:t>
      </w:r>
    </w:p>
    <w:p w14:paraId="04EA42A8" w14:textId="77777777" w:rsidR="00D153C2" w:rsidRDefault="00D153C2" w:rsidP="00D153C2">
      <w:pPr>
        <w:rPr>
          <w:rFonts w:ascii="Bookman Old Style" w:hAnsi="Bookman Old Style"/>
          <w:bCs/>
          <w:sz w:val="20"/>
          <w:szCs w:val="20"/>
        </w:rPr>
      </w:pPr>
    </w:p>
    <w:p w14:paraId="2A0BDCD5" w14:textId="77777777" w:rsidR="0021588B" w:rsidRDefault="0021588B" w:rsidP="00D153C2">
      <w:pPr>
        <w:rPr>
          <w:rFonts w:ascii="Bookman Old Style" w:hAnsi="Bookman Old Style"/>
          <w:bCs/>
          <w:sz w:val="20"/>
          <w:szCs w:val="20"/>
        </w:rPr>
      </w:pPr>
    </w:p>
    <w:p w14:paraId="24239AE4" w14:textId="77777777" w:rsidR="00D153C2" w:rsidRDefault="00D153C2" w:rsidP="00D153C2">
      <w:pPr>
        <w:rPr>
          <w:rFonts w:ascii="Bookman Old Style" w:hAnsi="Bookman Old Style"/>
          <w:bCs/>
          <w:sz w:val="20"/>
          <w:szCs w:val="20"/>
        </w:rPr>
      </w:pPr>
    </w:p>
    <w:p w14:paraId="04F9E98F"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How does the rise and fall, particularly the fall, of the PRI resemble China’s dynasty cycle?</w:t>
      </w:r>
    </w:p>
    <w:p w14:paraId="0281C66E" w14:textId="77777777" w:rsidR="00D153C2" w:rsidRDefault="00D153C2" w:rsidP="00D153C2">
      <w:pPr>
        <w:ind w:left="720"/>
        <w:rPr>
          <w:rFonts w:ascii="Bookman Old Style" w:hAnsi="Bookman Old Style"/>
          <w:bCs/>
          <w:sz w:val="20"/>
          <w:szCs w:val="20"/>
        </w:rPr>
      </w:pPr>
    </w:p>
    <w:p w14:paraId="47A61545" w14:textId="77777777" w:rsidR="0021588B" w:rsidRDefault="0021588B" w:rsidP="00D153C2">
      <w:pPr>
        <w:ind w:left="720"/>
        <w:rPr>
          <w:rFonts w:ascii="Bookman Old Style" w:hAnsi="Bookman Old Style"/>
          <w:bCs/>
          <w:sz w:val="20"/>
          <w:szCs w:val="20"/>
        </w:rPr>
      </w:pPr>
    </w:p>
    <w:p w14:paraId="498AD175" w14:textId="77777777" w:rsidR="0021588B" w:rsidRPr="003F39F2" w:rsidRDefault="0021588B" w:rsidP="00D153C2">
      <w:pPr>
        <w:ind w:left="720"/>
        <w:rPr>
          <w:rFonts w:ascii="Bookman Old Style" w:hAnsi="Bookman Old Style"/>
          <w:bCs/>
          <w:sz w:val="20"/>
          <w:szCs w:val="20"/>
        </w:rPr>
      </w:pPr>
    </w:p>
    <w:p w14:paraId="6D925ABB" w14:textId="77777777" w:rsidR="00D153C2" w:rsidRPr="003F39F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promises did the PAN party make that brought it to power?</w:t>
      </w:r>
    </w:p>
    <w:p w14:paraId="22AFA0FC" w14:textId="77777777" w:rsidR="00D153C2" w:rsidRDefault="00D153C2" w:rsidP="00D153C2">
      <w:pPr>
        <w:rPr>
          <w:rFonts w:ascii="Bookman Old Style" w:hAnsi="Bookman Old Style"/>
          <w:bCs/>
          <w:sz w:val="20"/>
          <w:szCs w:val="20"/>
        </w:rPr>
      </w:pPr>
    </w:p>
    <w:p w14:paraId="46BFB080" w14:textId="77777777" w:rsidR="00D153C2" w:rsidRDefault="00D153C2" w:rsidP="00D153C2">
      <w:pPr>
        <w:rPr>
          <w:rFonts w:ascii="Bookman Old Style" w:hAnsi="Bookman Old Style"/>
          <w:bCs/>
          <w:sz w:val="20"/>
          <w:szCs w:val="20"/>
        </w:rPr>
      </w:pPr>
    </w:p>
    <w:p w14:paraId="42E2E6E2" w14:textId="77777777" w:rsidR="0021588B" w:rsidRDefault="0021588B" w:rsidP="00D153C2">
      <w:pPr>
        <w:rPr>
          <w:rFonts w:ascii="Bookman Old Style" w:hAnsi="Bookman Old Style"/>
          <w:bCs/>
          <w:sz w:val="20"/>
          <w:szCs w:val="20"/>
        </w:rPr>
      </w:pPr>
    </w:p>
    <w:p w14:paraId="15C0316A" w14:textId="77777777" w:rsidR="0021588B" w:rsidRPr="00576DC2" w:rsidRDefault="0021588B" w:rsidP="00D153C2">
      <w:pPr>
        <w:rPr>
          <w:rFonts w:ascii="Bookman Old Style" w:hAnsi="Bookman Old Style"/>
          <w:bCs/>
          <w:sz w:val="20"/>
          <w:szCs w:val="20"/>
        </w:rPr>
      </w:pPr>
    </w:p>
    <w:p w14:paraId="093463A9" w14:textId="77777777" w:rsidR="00D153C2" w:rsidRPr="00BC6C2B" w:rsidRDefault="00D153C2" w:rsidP="00D153C2">
      <w:pPr>
        <w:autoSpaceDE w:val="0"/>
        <w:autoSpaceDN w:val="0"/>
        <w:adjustRightInd w:val="0"/>
        <w:rPr>
          <w:caps/>
          <w:sz w:val="20"/>
          <w:szCs w:val="20"/>
          <w:u w:val="single"/>
        </w:rPr>
      </w:pPr>
      <w:r w:rsidRPr="00BC6C2B">
        <w:rPr>
          <w:b/>
          <w:bCs/>
          <w:caps/>
          <w:sz w:val="20"/>
          <w:szCs w:val="20"/>
          <w:u w:val="single"/>
        </w:rPr>
        <w:t xml:space="preserve">Radical Options in the 1950s. </w:t>
      </w:r>
      <w:r w:rsidRPr="00BC6C2B">
        <w:rPr>
          <w:caps/>
          <w:sz w:val="20"/>
          <w:szCs w:val="20"/>
          <w:u w:val="single"/>
        </w:rPr>
        <w:t xml:space="preserve"> </w:t>
      </w:r>
    </w:p>
    <w:p w14:paraId="39E00E0E"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was the focus of the Mexican government in the years following the revolution there?</w:t>
      </w:r>
    </w:p>
    <w:p w14:paraId="638809BF" w14:textId="77777777" w:rsidR="00D153C2" w:rsidRDefault="00D153C2" w:rsidP="00D153C2">
      <w:pPr>
        <w:rPr>
          <w:rFonts w:ascii="Bookman Old Style" w:hAnsi="Bookman Old Style"/>
          <w:bCs/>
          <w:sz w:val="20"/>
          <w:szCs w:val="20"/>
        </w:rPr>
      </w:pPr>
    </w:p>
    <w:p w14:paraId="74EADC58" w14:textId="77777777" w:rsidR="0021588B" w:rsidRDefault="0021588B" w:rsidP="00D153C2">
      <w:pPr>
        <w:rPr>
          <w:rFonts w:ascii="Bookman Old Style" w:hAnsi="Bookman Old Style"/>
          <w:bCs/>
          <w:sz w:val="20"/>
          <w:szCs w:val="20"/>
        </w:rPr>
      </w:pPr>
    </w:p>
    <w:p w14:paraId="711414C0" w14:textId="77777777" w:rsidR="0021588B" w:rsidRDefault="0021588B" w:rsidP="00D153C2">
      <w:pPr>
        <w:rPr>
          <w:rFonts w:ascii="Bookman Old Style" w:hAnsi="Bookman Old Style"/>
          <w:bCs/>
          <w:sz w:val="20"/>
          <w:szCs w:val="20"/>
        </w:rPr>
      </w:pPr>
    </w:p>
    <w:p w14:paraId="2A6D0276"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ideology did many Latin American revolutionaries turn to?</w:t>
      </w:r>
    </w:p>
    <w:p w14:paraId="33043452" w14:textId="77777777" w:rsidR="00D153C2" w:rsidRDefault="00D153C2" w:rsidP="00D153C2">
      <w:pPr>
        <w:rPr>
          <w:rFonts w:ascii="Bookman Old Style" w:hAnsi="Bookman Old Style"/>
          <w:bCs/>
          <w:sz w:val="20"/>
          <w:szCs w:val="20"/>
        </w:rPr>
      </w:pPr>
    </w:p>
    <w:p w14:paraId="43580442" w14:textId="77777777" w:rsidR="00D153C2" w:rsidRDefault="00D153C2" w:rsidP="00D153C2">
      <w:pPr>
        <w:rPr>
          <w:rFonts w:ascii="Bookman Old Style" w:hAnsi="Bookman Old Style"/>
          <w:bCs/>
          <w:sz w:val="20"/>
          <w:szCs w:val="20"/>
        </w:rPr>
      </w:pPr>
    </w:p>
    <w:p w14:paraId="22A822FB" w14:textId="77777777" w:rsidR="0021588B" w:rsidRDefault="0021588B" w:rsidP="00D153C2">
      <w:pPr>
        <w:rPr>
          <w:rFonts w:ascii="Bookman Old Style" w:hAnsi="Bookman Old Style"/>
          <w:bCs/>
          <w:sz w:val="20"/>
          <w:szCs w:val="20"/>
        </w:rPr>
      </w:pPr>
    </w:p>
    <w:p w14:paraId="2752CA35" w14:textId="77777777" w:rsidR="0021588B" w:rsidRDefault="0021588B" w:rsidP="00D153C2">
      <w:pPr>
        <w:rPr>
          <w:rFonts w:ascii="Bookman Old Style" w:hAnsi="Bookman Old Style"/>
          <w:bCs/>
          <w:sz w:val="20"/>
          <w:szCs w:val="20"/>
        </w:rPr>
      </w:pPr>
    </w:p>
    <w:p w14:paraId="2E24109F"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was the primary problem/injustice in Bolivia?</w:t>
      </w:r>
    </w:p>
    <w:p w14:paraId="389E7489" w14:textId="77777777" w:rsidR="00D153C2" w:rsidRDefault="00D153C2" w:rsidP="00D153C2">
      <w:pPr>
        <w:rPr>
          <w:rFonts w:ascii="Bookman Old Style" w:hAnsi="Bookman Old Style"/>
          <w:bCs/>
          <w:sz w:val="20"/>
          <w:szCs w:val="20"/>
        </w:rPr>
      </w:pPr>
    </w:p>
    <w:p w14:paraId="31E97E44" w14:textId="77777777" w:rsidR="0021588B" w:rsidRDefault="0021588B" w:rsidP="00D153C2">
      <w:pPr>
        <w:rPr>
          <w:rFonts w:ascii="Bookman Old Style" w:hAnsi="Bookman Old Style"/>
          <w:bCs/>
          <w:sz w:val="20"/>
          <w:szCs w:val="20"/>
        </w:rPr>
      </w:pPr>
    </w:p>
    <w:p w14:paraId="659DD004" w14:textId="77777777" w:rsidR="0021588B" w:rsidRDefault="0021588B" w:rsidP="00D153C2">
      <w:pPr>
        <w:rPr>
          <w:rFonts w:ascii="Bookman Old Style" w:hAnsi="Bookman Old Style"/>
          <w:bCs/>
          <w:sz w:val="20"/>
          <w:szCs w:val="20"/>
        </w:rPr>
      </w:pPr>
    </w:p>
    <w:p w14:paraId="72421712" w14:textId="77777777" w:rsidR="00D153C2" w:rsidRDefault="00D153C2" w:rsidP="007D6565">
      <w:pPr>
        <w:tabs>
          <w:tab w:val="left" w:pos="3510"/>
        </w:tabs>
        <w:ind w:left="360"/>
        <w:rPr>
          <w:rFonts w:ascii="Bookman Old Style" w:hAnsi="Bookman Old Style"/>
          <w:bCs/>
          <w:sz w:val="20"/>
          <w:szCs w:val="20"/>
        </w:rPr>
      </w:pPr>
      <w:r>
        <w:rPr>
          <w:rFonts w:ascii="Bookman Old Style" w:hAnsi="Bookman Old Style"/>
          <w:bCs/>
          <w:sz w:val="20"/>
          <w:szCs w:val="20"/>
        </w:rPr>
        <w:tab/>
      </w:r>
      <w:bookmarkStart w:id="0" w:name="_GoBack"/>
      <w:bookmarkEnd w:id="0"/>
    </w:p>
    <w:p w14:paraId="6C7C03C6" w14:textId="77777777" w:rsidR="00D153C2" w:rsidRDefault="00D153C2" w:rsidP="00D153C2">
      <w:pPr>
        <w:ind w:left="360"/>
        <w:rPr>
          <w:rFonts w:ascii="Bookman Old Style" w:hAnsi="Bookman Old Style"/>
          <w:bCs/>
          <w:sz w:val="20"/>
          <w:szCs w:val="20"/>
        </w:rPr>
      </w:pPr>
    </w:p>
    <w:p w14:paraId="6CA9B50B" w14:textId="77777777" w:rsidR="00D153C2" w:rsidRPr="00BC6C2B" w:rsidRDefault="00D153C2" w:rsidP="00D153C2">
      <w:pPr>
        <w:autoSpaceDE w:val="0"/>
        <w:autoSpaceDN w:val="0"/>
        <w:adjustRightInd w:val="0"/>
        <w:rPr>
          <w:caps/>
          <w:sz w:val="20"/>
          <w:szCs w:val="20"/>
        </w:rPr>
      </w:pPr>
      <w:r w:rsidRPr="00BC6C2B">
        <w:rPr>
          <w:b/>
          <w:bCs/>
          <w:caps/>
          <w:sz w:val="20"/>
          <w:szCs w:val="20"/>
        </w:rPr>
        <w:t xml:space="preserve">Guatemala: Reform and United States Intervention. </w:t>
      </w:r>
      <w:r w:rsidRPr="00BC6C2B">
        <w:rPr>
          <w:caps/>
          <w:sz w:val="20"/>
          <w:szCs w:val="20"/>
        </w:rPr>
        <w:t xml:space="preserve"> </w:t>
      </w:r>
    </w:p>
    <w:p w14:paraId="45935969" w14:textId="77777777" w:rsidR="00D153C2" w:rsidRPr="0085744C" w:rsidRDefault="00D153C2" w:rsidP="00D153C2">
      <w:pPr>
        <w:numPr>
          <w:ilvl w:val="0"/>
          <w:numId w:val="1"/>
        </w:numPr>
        <w:rPr>
          <w:rFonts w:ascii="Bookman Old Style" w:hAnsi="Bookman Old Style"/>
          <w:sz w:val="20"/>
          <w:szCs w:val="20"/>
        </w:rPr>
      </w:pPr>
      <w:r w:rsidRPr="0085744C">
        <w:rPr>
          <w:rFonts w:ascii="Bookman Old Style" w:hAnsi="Bookman Old Style"/>
          <w:sz w:val="20"/>
          <w:szCs w:val="20"/>
        </w:rPr>
        <w:t xml:space="preserve">What </w:t>
      </w:r>
      <w:r w:rsidRPr="0085744C">
        <w:t>is the act of taking an industry or assets into the public own</w:t>
      </w:r>
      <w:r>
        <w:t>ership of the state known as?</w:t>
      </w:r>
    </w:p>
    <w:p w14:paraId="40D9F912" w14:textId="77777777" w:rsidR="00D153C2" w:rsidRDefault="00D153C2" w:rsidP="00D153C2">
      <w:pPr>
        <w:rPr>
          <w:rFonts w:ascii="Bookman Old Style" w:hAnsi="Bookman Old Style"/>
          <w:sz w:val="20"/>
          <w:szCs w:val="20"/>
        </w:rPr>
      </w:pPr>
    </w:p>
    <w:p w14:paraId="0534FEE9" w14:textId="77777777" w:rsidR="0021588B" w:rsidRDefault="0021588B" w:rsidP="00D153C2">
      <w:pPr>
        <w:rPr>
          <w:rFonts w:ascii="Bookman Old Style" w:hAnsi="Bookman Old Style"/>
          <w:sz w:val="20"/>
          <w:szCs w:val="20"/>
        </w:rPr>
      </w:pPr>
    </w:p>
    <w:p w14:paraId="5D23DC2D" w14:textId="77777777" w:rsidR="0021588B" w:rsidRPr="0085744C" w:rsidRDefault="0021588B" w:rsidP="00D153C2">
      <w:pPr>
        <w:rPr>
          <w:rFonts w:ascii="Bookman Old Style" w:hAnsi="Bookman Old Style"/>
          <w:sz w:val="20"/>
          <w:szCs w:val="20"/>
        </w:rPr>
      </w:pPr>
    </w:p>
    <w:p w14:paraId="43C298A4" w14:textId="77777777" w:rsidR="00D153C2" w:rsidRDefault="00D153C2" w:rsidP="00D153C2">
      <w:pPr>
        <w:numPr>
          <w:ilvl w:val="0"/>
          <w:numId w:val="1"/>
        </w:numPr>
        <w:rPr>
          <w:rFonts w:ascii="Bookman Old Style" w:hAnsi="Bookman Old Style"/>
          <w:sz w:val="20"/>
          <w:szCs w:val="20"/>
        </w:rPr>
      </w:pPr>
      <w:r>
        <w:rPr>
          <w:rFonts w:ascii="Bookman Old Style" w:hAnsi="Bookman Old Style"/>
          <w:sz w:val="20"/>
          <w:szCs w:val="20"/>
        </w:rPr>
        <w:t>The policy above would most likely be utilized by capitalist or socialist governments?</w:t>
      </w:r>
    </w:p>
    <w:p w14:paraId="1B66B3CE" w14:textId="77777777" w:rsidR="00D153C2" w:rsidRDefault="00D153C2" w:rsidP="00D153C2">
      <w:pPr>
        <w:pStyle w:val="ListParagraph"/>
        <w:rPr>
          <w:rFonts w:ascii="Bookman Old Style" w:hAnsi="Bookman Old Style"/>
          <w:sz w:val="20"/>
          <w:szCs w:val="20"/>
        </w:rPr>
      </w:pPr>
    </w:p>
    <w:p w14:paraId="4E0CB2B6" w14:textId="77777777" w:rsidR="0021588B" w:rsidRDefault="0021588B" w:rsidP="00D153C2">
      <w:pPr>
        <w:pStyle w:val="ListParagraph"/>
        <w:rPr>
          <w:rFonts w:ascii="Bookman Old Style" w:hAnsi="Bookman Old Style"/>
          <w:sz w:val="20"/>
          <w:szCs w:val="20"/>
        </w:rPr>
      </w:pPr>
    </w:p>
    <w:p w14:paraId="5830D7E4" w14:textId="77777777" w:rsidR="0021588B" w:rsidRDefault="0021588B" w:rsidP="00D153C2">
      <w:pPr>
        <w:pStyle w:val="ListParagraph"/>
        <w:rPr>
          <w:rFonts w:ascii="Bookman Old Style" w:hAnsi="Bookman Old Style"/>
          <w:sz w:val="20"/>
          <w:szCs w:val="20"/>
        </w:rPr>
      </w:pPr>
    </w:p>
    <w:p w14:paraId="64D7359F" w14:textId="77777777" w:rsidR="00D153C2" w:rsidRPr="0085744C" w:rsidRDefault="00D153C2" w:rsidP="00D153C2">
      <w:pPr>
        <w:numPr>
          <w:ilvl w:val="0"/>
          <w:numId w:val="1"/>
        </w:numPr>
        <w:rPr>
          <w:rFonts w:ascii="Bookman Old Style" w:hAnsi="Bookman Old Style"/>
          <w:sz w:val="20"/>
          <w:szCs w:val="20"/>
        </w:rPr>
      </w:pPr>
      <w:r>
        <w:rPr>
          <w:rFonts w:ascii="Bookman Old Style" w:hAnsi="Bookman Old Style"/>
          <w:sz w:val="20"/>
          <w:szCs w:val="20"/>
        </w:rPr>
        <w:t>Why did the United States &amp; the CIA get involved in Guatemalan politics?</w:t>
      </w:r>
    </w:p>
    <w:p w14:paraId="2F30EEE7" w14:textId="77777777" w:rsidR="00D153C2" w:rsidRDefault="00D153C2" w:rsidP="00D153C2">
      <w:pPr>
        <w:rPr>
          <w:rFonts w:ascii="Bookman Old Style" w:hAnsi="Bookman Old Style"/>
          <w:bCs/>
          <w:sz w:val="20"/>
          <w:szCs w:val="20"/>
        </w:rPr>
      </w:pPr>
    </w:p>
    <w:p w14:paraId="0349DB1B" w14:textId="77777777" w:rsidR="00D153C2" w:rsidRDefault="00D153C2" w:rsidP="00D153C2">
      <w:pPr>
        <w:rPr>
          <w:rFonts w:ascii="Bookman Old Style" w:hAnsi="Bookman Old Style"/>
          <w:bCs/>
          <w:sz w:val="20"/>
          <w:szCs w:val="20"/>
        </w:rPr>
      </w:pPr>
    </w:p>
    <w:p w14:paraId="43673D5A" w14:textId="77777777" w:rsidR="00D153C2" w:rsidRPr="00576DC2" w:rsidRDefault="00D153C2" w:rsidP="00D153C2">
      <w:pPr>
        <w:rPr>
          <w:rFonts w:ascii="Bookman Old Style" w:hAnsi="Bookman Old Style"/>
          <w:bCs/>
          <w:sz w:val="20"/>
          <w:szCs w:val="20"/>
        </w:rPr>
      </w:pPr>
    </w:p>
    <w:p w14:paraId="6AA9756B" w14:textId="77777777" w:rsidR="00D153C2" w:rsidRPr="00BC6C2B" w:rsidRDefault="00D153C2" w:rsidP="00D153C2">
      <w:pPr>
        <w:autoSpaceDE w:val="0"/>
        <w:autoSpaceDN w:val="0"/>
        <w:adjustRightInd w:val="0"/>
        <w:rPr>
          <w:caps/>
          <w:sz w:val="20"/>
          <w:szCs w:val="20"/>
        </w:rPr>
      </w:pPr>
      <w:r w:rsidRPr="00BC6C2B">
        <w:rPr>
          <w:b/>
          <w:bCs/>
          <w:caps/>
          <w:sz w:val="20"/>
          <w:szCs w:val="20"/>
        </w:rPr>
        <w:t xml:space="preserve">The Cuban Revolution: Socialism in the Caribbean. </w:t>
      </w:r>
      <w:r w:rsidRPr="00BC6C2B">
        <w:rPr>
          <w:caps/>
          <w:sz w:val="20"/>
          <w:szCs w:val="20"/>
        </w:rPr>
        <w:t xml:space="preserve"> </w:t>
      </w:r>
    </w:p>
    <w:p w14:paraId="020A84E8"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was America’s economic role in Cuba prior to 1961?</w:t>
      </w:r>
    </w:p>
    <w:p w14:paraId="6899757F" w14:textId="77777777" w:rsidR="00D153C2" w:rsidRDefault="00D153C2" w:rsidP="00D153C2">
      <w:pPr>
        <w:rPr>
          <w:rFonts w:ascii="Bookman Old Style" w:hAnsi="Bookman Old Style"/>
          <w:bCs/>
          <w:sz w:val="20"/>
          <w:szCs w:val="20"/>
        </w:rPr>
      </w:pPr>
    </w:p>
    <w:p w14:paraId="623D7256" w14:textId="77777777" w:rsidR="00D153C2" w:rsidRDefault="00D153C2" w:rsidP="00D153C2">
      <w:pPr>
        <w:rPr>
          <w:rFonts w:ascii="Bookman Old Style" w:hAnsi="Bookman Old Style"/>
          <w:bCs/>
          <w:sz w:val="20"/>
          <w:szCs w:val="20"/>
        </w:rPr>
      </w:pPr>
    </w:p>
    <w:p w14:paraId="6A583EFB"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individual led the opposition to Batista in Cuba?</w:t>
      </w:r>
    </w:p>
    <w:p w14:paraId="5675190B" w14:textId="77777777" w:rsidR="00D153C2" w:rsidRDefault="00D153C2" w:rsidP="00D153C2">
      <w:pPr>
        <w:rPr>
          <w:rFonts w:ascii="Bookman Old Style" w:hAnsi="Bookman Old Style"/>
          <w:bCs/>
          <w:sz w:val="20"/>
          <w:szCs w:val="20"/>
        </w:rPr>
      </w:pPr>
    </w:p>
    <w:p w14:paraId="654EB07B" w14:textId="77777777" w:rsidR="0021588B" w:rsidRDefault="0021588B" w:rsidP="00D153C2">
      <w:pPr>
        <w:rPr>
          <w:rFonts w:ascii="Bookman Old Style" w:hAnsi="Bookman Old Style"/>
          <w:bCs/>
          <w:sz w:val="20"/>
          <w:szCs w:val="20"/>
        </w:rPr>
      </w:pPr>
    </w:p>
    <w:p w14:paraId="16D557B2" w14:textId="77777777" w:rsidR="0021588B" w:rsidRDefault="0021588B" w:rsidP="00D153C2">
      <w:pPr>
        <w:rPr>
          <w:rFonts w:ascii="Bookman Old Style" w:hAnsi="Bookman Old Style"/>
          <w:bCs/>
          <w:sz w:val="20"/>
          <w:szCs w:val="20"/>
        </w:rPr>
      </w:pPr>
    </w:p>
    <w:p w14:paraId="1192088E"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type of political system did this individual state he favored at his trial following his capture?</w:t>
      </w:r>
    </w:p>
    <w:p w14:paraId="2A5EEE9A" w14:textId="77777777" w:rsidR="00D153C2" w:rsidRDefault="00D153C2" w:rsidP="00D153C2">
      <w:pPr>
        <w:rPr>
          <w:rFonts w:ascii="Bookman Old Style" w:hAnsi="Bookman Old Style"/>
          <w:bCs/>
          <w:sz w:val="20"/>
          <w:szCs w:val="20"/>
        </w:rPr>
      </w:pPr>
    </w:p>
    <w:p w14:paraId="16F45A92" w14:textId="77777777" w:rsidR="0021588B" w:rsidRDefault="0021588B" w:rsidP="00D153C2">
      <w:pPr>
        <w:rPr>
          <w:rFonts w:ascii="Bookman Old Style" w:hAnsi="Bookman Old Style"/>
          <w:bCs/>
          <w:sz w:val="20"/>
          <w:szCs w:val="20"/>
        </w:rPr>
      </w:pPr>
    </w:p>
    <w:p w14:paraId="37435799" w14:textId="77777777" w:rsidR="0021588B" w:rsidRDefault="0021588B" w:rsidP="00D153C2">
      <w:pPr>
        <w:rPr>
          <w:rFonts w:ascii="Bookman Old Style" w:hAnsi="Bookman Old Style"/>
          <w:bCs/>
          <w:sz w:val="20"/>
          <w:szCs w:val="20"/>
        </w:rPr>
      </w:pPr>
    </w:p>
    <w:p w14:paraId="2D846A24"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Argentine played a role in the Cuban revolution and how did he help?</w:t>
      </w:r>
    </w:p>
    <w:p w14:paraId="4BE8AD96" w14:textId="77777777" w:rsidR="00D153C2" w:rsidRDefault="00D153C2" w:rsidP="00D153C2">
      <w:pPr>
        <w:rPr>
          <w:rFonts w:ascii="Bookman Old Style" w:hAnsi="Bookman Old Style"/>
          <w:bCs/>
          <w:sz w:val="20"/>
          <w:szCs w:val="20"/>
        </w:rPr>
      </w:pPr>
    </w:p>
    <w:p w14:paraId="38582A69" w14:textId="77777777" w:rsidR="0021588B" w:rsidRDefault="0021588B" w:rsidP="00D153C2">
      <w:pPr>
        <w:rPr>
          <w:rFonts w:ascii="Bookman Old Style" w:hAnsi="Bookman Old Style"/>
          <w:bCs/>
          <w:sz w:val="20"/>
          <w:szCs w:val="20"/>
        </w:rPr>
      </w:pPr>
    </w:p>
    <w:p w14:paraId="295FCC99" w14:textId="77777777" w:rsidR="0021588B" w:rsidRDefault="0021588B" w:rsidP="00D153C2">
      <w:pPr>
        <w:rPr>
          <w:rFonts w:ascii="Bookman Old Style" w:hAnsi="Bookman Old Style"/>
          <w:bCs/>
          <w:sz w:val="20"/>
          <w:szCs w:val="20"/>
        </w:rPr>
      </w:pPr>
    </w:p>
    <w:p w14:paraId="5B38C3E0"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How did the United States help the Cuban revolution?</w:t>
      </w:r>
    </w:p>
    <w:p w14:paraId="2BBF4E5B" w14:textId="77777777" w:rsidR="00D153C2" w:rsidRDefault="00D153C2" w:rsidP="00D153C2">
      <w:pPr>
        <w:rPr>
          <w:rFonts w:ascii="Bookman Old Style" w:hAnsi="Bookman Old Style"/>
          <w:bCs/>
          <w:sz w:val="20"/>
          <w:szCs w:val="20"/>
        </w:rPr>
      </w:pPr>
    </w:p>
    <w:p w14:paraId="652DB4B3" w14:textId="77777777" w:rsidR="0021588B" w:rsidRDefault="0021588B" w:rsidP="00D153C2">
      <w:pPr>
        <w:rPr>
          <w:rFonts w:ascii="Bookman Old Style" w:hAnsi="Bookman Old Style"/>
          <w:bCs/>
          <w:sz w:val="20"/>
          <w:szCs w:val="20"/>
        </w:rPr>
      </w:pPr>
    </w:p>
    <w:p w14:paraId="257A2759" w14:textId="77777777" w:rsidR="00D153C2" w:rsidRDefault="00D153C2" w:rsidP="00D153C2">
      <w:pPr>
        <w:rPr>
          <w:rFonts w:ascii="Bookman Old Style" w:hAnsi="Bookman Old Style"/>
          <w:bCs/>
          <w:sz w:val="20"/>
          <w:szCs w:val="20"/>
        </w:rPr>
      </w:pPr>
    </w:p>
    <w:p w14:paraId="5A443F85" w14:textId="77777777" w:rsidR="00D153C2" w:rsidRPr="008372BF"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Once Batista was overthrown, what typed of political and economic system did Castro impose on Cuba?</w:t>
      </w:r>
    </w:p>
    <w:p w14:paraId="0745C862"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1B24FCC5" w14:textId="77777777" w:rsidR="0021588B" w:rsidRDefault="0021588B" w:rsidP="00D153C2">
      <w:pPr>
        <w:rPr>
          <w:rFonts w:ascii="Bookman Old Style" w:hAnsi="Bookman Old Style"/>
          <w:bCs/>
          <w:sz w:val="20"/>
          <w:szCs w:val="20"/>
        </w:rPr>
      </w:pPr>
    </w:p>
    <w:p w14:paraId="7501C8A3" w14:textId="77777777" w:rsidR="0021588B" w:rsidRDefault="0021588B" w:rsidP="00D153C2">
      <w:pPr>
        <w:rPr>
          <w:rFonts w:ascii="Bookman Old Style" w:hAnsi="Bookman Old Style"/>
          <w:bCs/>
          <w:sz w:val="20"/>
          <w:szCs w:val="20"/>
        </w:rPr>
      </w:pPr>
    </w:p>
    <w:p w14:paraId="607B0275"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impact did this change have on relations with both the United States and the Soviet Union?</w:t>
      </w:r>
    </w:p>
    <w:p w14:paraId="6A1A3C69" w14:textId="77777777" w:rsidR="00D153C2" w:rsidRDefault="00D153C2" w:rsidP="00D153C2">
      <w:pPr>
        <w:pStyle w:val="ListParagraph"/>
        <w:rPr>
          <w:rFonts w:ascii="Bookman Old Style" w:hAnsi="Bookman Old Style"/>
          <w:bCs/>
          <w:sz w:val="20"/>
          <w:szCs w:val="20"/>
        </w:rPr>
      </w:pPr>
    </w:p>
    <w:p w14:paraId="0B8C764B" w14:textId="77777777" w:rsidR="0021588B" w:rsidRDefault="0021588B" w:rsidP="00D153C2">
      <w:pPr>
        <w:pStyle w:val="ListParagraph"/>
        <w:rPr>
          <w:rFonts w:ascii="Bookman Old Style" w:hAnsi="Bookman Old Style"/>
          <w:bCs/>
          <w:sz w:val="20"/>
          <w:szCs w:val="20"/>
        </w:rPr>
      </w:pPr>
    </w:p>
    <w:p w14:paraId="26A2CF2C" w14:textId="77777777" w:rsidR="0021588B" w:rsidRDefault="0021588B" w:rsidP="00D153C2">
      <w:pPr>
        <w:pStyle w:val="ListParagraph"/>
        <w:rPr>
          <w:rFonts w:ascii="Bookman Old Style" w:hAnsi="Bookman Old Style"/>
          <w:bCs/>
          <w:sz w:val="20"/>
          <w:szCs w:val="20"/>
        </w:rPr>
      </w:pPr>
    </w:p>
    <w:p w14:paraId="4EF2A01A"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Make a small T chart below listing the positive and negative results of the Cuban revolution.</w:t>
      </w:r>
    </w:p>
    <w:tbl>
      <w:tblPr>
        <w:tblW w:w="0" w:type="auto"/>
        <w:tblInd w:w="10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420"/>
        <w:gridCol w:w="2790"/>
      </w:tblGrid>
      <w:tr w:rsidR="00D153C2" w:rsidRPr="004C7044" w14:paraId="5FD08EF2" w14:textId="77777777" w:rsidTr="004A62F9">
        <w:tc>
          <w:tcPr>
            <w:tcW w:w="3420" w:type="dxa"/>
            <w:tcBorders>
              <w:bottom w:val="single" w:sz="4" w:space="0" w:color="auto"/>
            </w:tcBorders>
            <w:shd w:val="clear" w:color="auto" w:fill="auto"/>
          </w:tcPr>
          <w:p w14:paraId="4CF4EC79" w14:textId="77777777" w:rsidR="00D153C2" w:rsidRPr="004C7044" w:rsidRDefault="00D153C2" w:rsidP="004A62F9">
            <w:pPr>
              <w:pStyle w:val="ListParagraph"/>
              <w:ind w:left="0"/>
              <w:jc w:val="center"/>
              <w:rPr>
                <w:rFonts w:ascii="Bookman Old Style" w:eastAsia="SimSun" w:hAnsi="Bookman Old Style"/>
                <w:bCs/>
                <w:sz w:val="20"/>
                <w:szCs w:val="20"/>
              </w:rPr>
            </w:pPr>
            <w:r w:rsidRPr="004C7044">
              <w:rPr>
                <w:rFonts w:ascii="Bookman Old Style" w:eastAsia="SimSun" w:hAnsi="Bookman Old Style"/>
                <w:bCs/>
                <w:sz w:val="20"/>
                <w:szCs w:val="20"/>
              </w:rPr>
              <w:t>Positive Results</w:t>
            </w:r>
          </w:p>
        </w:tc>
        <w:tc>
          <w:tcPr>
            <w:tcW w:w="2790" w:type="dxa"/>
            <w:tcBorders>
              <w:bottom w:val="single" w:sz="4" w:space="0" w:color="auto"/>
            </w:tcBorders>
            <w:shd w:val="clear" w:color="auto" w:fill="auto"/>
          </w:tcPr>
          <w:p w14:paraId="6B20AE6D" w14:textId="77777777" w:rsidR="00D153C2" w:rsidRPr="004C7044" w:rsidRDefault="00D153C2" w:rsidP="004A62F9">
            <w:pPr>
              <w:pStyle w:val="ListParagraph"/>
              <w:ind w:left="0"/>
              <w:jc w:val="center"/>
              <w:rPr>
                <w:rFonts w:ascii="Bookman Old Style" w:eastAsia="SimSun" w:hAnsi="Bookman Old Style"/>
                <w:bCs/>
                <w:sz w:val="20"/>
                <w:szCs w:val="20"/>
              </w:rPr>
            </w:pPr>
            <w:r w:rsidRPr="004C7044">
              <w:rPr>
                <w:rFonts w:ascii="Bookman Old Style" w:eastAsia="SimSun" w:hAnsi="Bookman Old Style"/>
                <w:bCs/>
                <w:sz w:val="20"/>
                <w:szCs w:val="20"/>
              </w:rPr>
              <w:t>Negative Results</w:t>
            </w:r>
          </w:p>
        </w:tc>
      </w:tr>
      <w:tr w:rsidR="00D153C2" w:rsidRPr="004C7044" w14:paraId="713AB102" w14:textId="77777777" w:rsidTr="004A62F9">
        <w:tc>
          <w:tcPr>
            <w:tcW w:w="3420" w:type="dxa"/>
            <w:tcBorders>
              <w:top w:val="single" w:sz="4" w:space="0" w:color="auto"/>
              <w:bottom w:val="nil"/>
              <w:right w:val="single" w:sz="4" w:space="0" w:color="auto"/>
            </w:tcBorders>
            <w:shd w:val="clear" w:color="auto" w:fill="auto"/>
          </w:tcPr>
          <w:p w14:paraId="5F08C3C9" w14:textId="77777777" w:rsidR="00D153C2" w:rsidRPr="004C7044" w:rsidRDefault="00D153C2" w:rsidP="004A62F9">
            <w:pPr>
              <w:pStyle w:val="ListParagraph"/>
              <w:ind w:left="0"/>
              <w:rPr>
                <w:rFonts w:ascii="Bookman Old Style" w:eastAsia="SimSun" w:hAnsi="Bookman Old Style"/>
                <w:bCs/>
                <w:sz w:val="20"/>
                <w:szCs w:val="20"/>
              </w:rPr>
            </w:pPr>
          </w:p>
        </w:tc>
        <w:tc>
          <w:tcPr>
            <w:tcW w:w="2790" w:type="dxa"/>
            <w:tcBorders>
              <w:top w:val="single" w:sz="4" w:space="0" w:color="auto"/>
              <w:left w:val="single" w:sz="4" w:space="0" w:color="auto"/>
              <w:bottom w:val="nil"/>
            </w:tcBorders>
            <w:shd w:val="clear" w:color="auto" w:fill="auto"/>
          </w:tcPr>
          <w:p w14:paraId="6E4BE91B" w14:textId="77777777" w:rsidR="00D153C2" w:rsidRPr="004C7044" w:rsidRDefault="00D153C2" w:rsidP="004A62F9">
            <w:pPr>
              <w:pStyle w:val="ListParagraph"/>
              <w:ind w:left="0"/>
              <w:rPr>
                <w:rFonts w:ascii="Bookman Old Style" w:eastAsia="SimSun" w:hAnsi="Bookman Old Style"/>
                <w:bCs/>
                <w:sz w:val="20"/>
                <w:szCs w:val="20"/>
              </w:rPr>
            </w:pPr>
          </w:p>
        </w:tc>
      </w:tr>
      <w:tr w:rsidR="00D153C2" w:rsidRPr="004C7044" w14:paraId="5E5F527E" w14:textId="77777777" w:rsidTr="004A62F9">
        <w:tc>
          <w:tcPr>
            <w:tcW w:w="3420" w:type="dxa"/>
            <w:tcBorders>
              <w:top w:val="nil"/>
              <w:bottom w:val="nil"/>
              <w:right w:val="single" w:sz="4" w:space="0" w:color="auto"/>
            </w:tcBorders>
            <w:shd w:val="clear" w:color="auto" w:fill="auto"/>
          </w:tcPr>
          <w:p w14:paraId="73A591D5" w14:textId="77777777" w:rsidR="00D153C2" w:rsidRPr="004C7044" w:rsidRDefault="00D153C2" w:rsidP="004A62F9">
            <w:pPr>
              <w:pStyle w:val="ListParagraph"/>
              <w:ind w:left="0"/>
              <w:rPr>
                <w:rFonts w:ascii="Bookman Old Style" w:eastAsia="SimSun" w:hAnsi="Bookman Old Style"/>
                <w:bCs/>
                <w:sz w:val="20"/>
                <w:szCs w:val="20"/>
              </w:rPr>
            </w:pPr>
          </w:p>
        </w:tc>
        <w:tc>
          <w:tcPr>
            <w:tcW w:w="2790" w:type="dxa"/>
            <w:tcBorders>
              <w:top w:val="nil"/>
              <w:left w:val="single" w:sz="4" w:space="0" w:color="auto"/>
              <w:bottom w:val="nil"/>
            </w:tcBorders>
            <w:shd w:val="clear" w:color="auto" w:fill="auto"/>
          </w:tcPr>
          <w:p w14:paraId="31D89F2D" w14:textId="77777777" w:rsidR="00D153C2" w:rsidRPr="004C7044" w:rsidRDefault="00D153C2" w:rsidP="004A62F9">
            <w:pPr>
              <w:pStyle w:val="ListParagraph"/>
              <w:ind w:left="0"/>
              <w:rPr>
                <w:rFonts w:ascii="Bookman Old Style" w:eastAsia="SimSun" w:hAnsi="Bookman Old Style"/>
                <w:bCs/>
                <w:sz w:val="20"/>
                <w:szCs w:val="20"/>
              </w:rPr>
            </w:pPr>
          </w:p>
        </w:tc>
      </w:tr>
      <w:tr w:rsidR="00D153C2" w:rsidRPr="004C7044" w14:paraId="17432C05" w14:textId="77777777" w:rsidTr="004A62F9">
        <w:tc>
          <w:tcPr>
            <w:tcW w:w="3420" w:type="dxa"/>
            <w:tcBorders>
              <w:top w:val="nil"/>
              <w:bottom w:val="nil"/>
              <w:right w:val="single" w:sz="4" w:space="0" w:color="auto"/>
            </w:tcBorders>
            <w:shd w:val="clear" w:color="auto" w:fill="auto"/>
          </w:tcPr>
          <w:p w14:paraId="09ECA11D" w14:textId="77777777" w:rsidR="00D153C2" w:rsidRPr="004C7044" w:rsidRDefault="00D153C2" w:rsidP="004A62F9">
            <w:pPr>
              <w:pStyle w:val="ListParagraph"/>
              <w:ind w:left="0"/>
              <w:rPr>
                <w:rFonts w:ascii="Bookman Old Style" w:eastAsia="SimSun" w:hAnsi="Bookman Old Style"/>
                <w:bCs/>
                <w:sz w:val="20"/>
                <w:szCs w:val="20"/>
              </w:rPr>
            </w:pPr>
          </w:p>
        </w:tc>
        <w:tc>
          <w:tcPr>
            <w:tcW w:w="2790" w:type="dxa"/>
            <w:tcBorders>
              <w:top w:val="nil"/>
              <w:left w:val="single" w:sz="4" w:space="0" w:color="auto"/>
              <w:bottom w:val="nil"/>
            </w:tcBorders>
            <w:shd w:val="clear" w:color="auto" w:fill="auto"/>
          </w:tcPr>
          <w:p w14:paraId="55ED9A3E" w14:textId="77777777" w:rsidR="00D153C2" w:rsidRPr="004C7044" w:rsidRDefault="00D153C2" w:rsidP="004A62F9">
            <w:pPr>
              <w:pStyle w:val="ListParagraph"/>
              <w:ind w:left="0"/>
              <w:rPr>
                <w:rFonts w:ascii="Bookman Old Style" w:eastAsia="SimSun" w:hAnsi="Bookman Old Style"/>
                <w:bCs/>
                <w:sz w:val="20"/>
                <w:szCs w:val="20"/>
              </w:rPr>
            </w:pPr>
          </w:p>
        </w:tc>
      </w:tr>
      <w:tr w:rsidR="00D153C2" w:rsidRPr="004C7044" w14:paraId="37C2DE04" w14:textId="77777777" w:rsidTr="004A62F9">
        <w:tc>
          <w:tcPr>
            <w:tcW w:w="3420" w:type="dxa"/>
            <w:tcBorders>
              <w:top w:val="nil"/>
              <w:bottom w:val="nil"/>
              <w:right w:val="single" w:sz="4" w:space="0" w:color="auto"/>
            </w:tcBorders>
            <w:shd w:val="clear" w:color="auto" w:fill="auto"/>
          </w:tcPr>
          <w:p w14:paraId="06FC7A16" w14:textId="77777777" w:rsidR="00D153C2" w:rsidRPr="004C7044" w:rsidRDefault="00D153C2" w:rsidP="004A62F9">
            <w:pPr>
              <w:pStyle w:val="ListParagraph"/>
              <w:ind w:left="0"/>
              <w:rPr>
                <w:rFonts w:ascii="Bookman Old Style" w:eastAsia="SimSun" w:hAnsi="Bookman Old Style"/>
                <w:bCs/>
                <w:sz w:val="20"/>
                <w:szCs w:val="20"/>
              </w:rPr>
            </w:pPr>
          </w:p>
        </w:tc>
        <w:tc>
          <w:tcPr>
            <w:tcW w:w="2790" w:type="dxa"/>
            <w:tcBorders>
              <w:top w:val="nil"/>
              <w:left w:val="single" w:sz="4" w:space="0" w:color="auto"/>
              <w:bottom w:val="nil"/>
            </w:tcBorders>
            <w:shd w:val="clear" w:color="auto" w:fill="auto"/>
          </w:tcPr>
          <w:p w14:paraId="1EE44F4C" w14:textId="77777777" w:rsidR="00D153C2" w:rsidRPr="004C7044" w:rsidRDefault="00D153C2" w:rsidP="004A62F9">
            <w:pPr>
              <w:pStyle w:val="ListParagraph"/>
              <w:ind w:left="0"/>
              <w:rPr>
                <w:rFonts w:ascii="Bookman Old Style" w:eastAsia="SimSun" w:hAnsi="Bookman Old Style"/>
                <w:bCs/>
                <w:sz w:val="20"/>
                <w:szCs w:val="20"/>
              </w:rPr>
            </w:pPr>
          </w:p>
        </w:tc>
      </w:tr>
      <w:tr w:rsidR="00D153C2" w:rsidRPr="004C7044" w14:paraId="2049B3F8" w14:textId="77777777" w:rsidTr="004A62F9">
        <w:tc>
          <w:tcPr>
            <w:tcW w:w="3420" w:type="dxa"/>
            <w:tcBorders>
              <w:top w:val="nil"/>
              <w:bottom w:val="nil"/>
              <w:right w:val="single" w:sz="4" w:space="0" w:color="auto"/>
            </w:tcBorders>
            <w:shd w:val="clear" w:color="auto" w:fill="auto"/>
          </w:tcPr>
          <w:p w14:paraId="49CC1D43" w14:textId="77777777" w:rsidR="00D153C2" w:rsidRPr="004C7044" w:rsidRDefault="00D153C2" w:rsidP="004A62F9">
            <w:pPr>
              <w:pStyle w:val="ListParagraph"/>
              <w:ind w:left="0"/>
              <w:rPr>
                <w:rFonts w:ascii="Bookman Old Style" w:eastAsia="SimSun" w:hAnsi="Bookman Old Style"/>
                <w:bCs/>
                <w:sz w:val="20"/>
                <w:szCs w:val="20"/>
              </w:rPr>
            </w:pPr>
          </w:p>
        </w:tc>
        <w:tc>
          <w:tcPr>
            <w:tcW w:w="2790" w:type="dxa"/>
            <w:tcBorders>
              <w:top w:val="nil"/>
              <w:left w:val="single" w:sz="4" w:space="0" w:color="auto"/>
              <w:bottom w:val="nil"/>
            </w:tcBorders>
            <w:shd w:val="clear" w:color="auto" w:fill="auto"/>
          </w:tcPr>
          <w:p w14:paraId="368B7D11" w14:textId="77777777" w:rsidR="00D153C2" w:rsidRPr="004C7044" w:rsidRDefault="00D153C2" w:rsidP="004A62F9">
            <w:pPr>
              <w:pStyle w:val="ListParagraph"/>
              <w:ind w:left="0"/>
              <w:rPr>
                <w:rFonts w:ascii="Bookman Old Style" w:eastAsia="SimSun" w:hAnsi="Bookman Old Style"/>
                <w:bCs/>
                <w:sz w:val="20"/>
                <w:szCs w:val="20"/>
              </w:rPr>
            </w:pPr>
          </w:p>
        </w:tc>
      </w:tr>
      <w:tr w:rsidR="00D153C2" w:rsidRPr="004C7044" w14:paraId="4B084D7B" w14:textId="77777777" w:rsidTr="004A62F9">
        <w:tc>
          <w:tcPr>
            <w:tcW w:w="3420" w:type="dxa"/>
            <w:tcBorders>
              <w:top w:val="nil"/>
              <w:bottom w:val="nil"/>
              <w:right w:val="single" w:sz="4" w:space="0" w:color="auto"/>
            </w:tcBorders>
            <w:shd w:val="clear" w:color="auto" w:fill="auto"/>
          </w:tcPr>
          <w:p w14:paraId="4689ECD0" w14:textId="77777777" w:rsidR="00D153C2" w:rsidRPr="004C7044" w:rsidRDefault="00D153C2" w:rsidP="004A62F9">
            <w:pPr>
              <w:pStyle w:val="ListParagraph"/>
              <w:ind w:left="0"/>
              <w:rPr>
                <w:rFonts w:ascii="Bookman Old Style" w:eastAsia="SimSun" w:hAnsi="Bookman Old Style"/>
                <w:bCs/>
                <w:sz w:val="20"/>
                <w:szCs w:val="20"/>
              </w:rPr>
            </w:pPr>
          </w:p>
        </w:tc>
        <w:tc>
          <w:tcPr>
            <w:tcW w:w="2790" w:type="dxa"/>
            <w:tcBorders>
              <w:top w:val="nil"/>
              <w:left w:val="single" w:sz="4" w:space="0" w:color="auto"/>
              <w:bottom w:val="nil"/>
            </w:tcBorders>
            <w:shd w:val="clear" w:color="auto" w:fill="auto"/>
          </w:tcPr>
          <w:p w14:paraId="344EB87C" w14:textId="77777777" w:rsidR="00D153C2" w:rsidRPr="004C7044" w:rsidRDefault="00D153C2" w:rsidP="004A62F9">
            <w:pPr>
              <w:pStyle w:val="ListParagraph"/>
              <w:ind w:left="0"/>
              <w:rPr>
                <w:rFonts w:ascii="Bookman Old Style" w:eastAsia="SimSun" w:hAnsi="Bookman Old Style"/>
                <w:bCs/>
                <w:sz w:val="20"/>
                <w:szCs w:val="20"/>
              </w:rPr>
            </w:pPr>
          </w:p>
        </w:tc>
      </w:tr>
    </w:tbl>
    <w:p w14:paraId="189138C2" w14:textId="77777777" w:rsidR="00D153C2" w:rsidRDefault="00D153C2" w:rsidP="00D153C2">
      <w:pPr>
        <w:pStyle w:val="ListParagraph"/>
        <w:ind w:left="0"/>
        <w:rPr>
          <w:rFonts w:ascii="Bookman Old Style" w:hAnsi="Bookman Old Style"/>
          <w:bCs/>
          <w:sz w:val="20"/>
          <w:szCs w:val="20"/>
        </w:rPr>
      </w:pPr>
    </w:p>
    <w:p w14:paraId="163B327C" w14:textId="77777777" w:rsidR="0021588B" w:rsidRDefault="0021588B" w:rsidP="00D153C2">
      <w:pPr>
        <w:pStyle w:val="ListParagraph"/>
        <w:ind w:left="0"/>
        <w:rPr>
          <w:rFonts w:ascii="Bookman Old Style" w:hAnsi="Bookman Old Style"/>
          <w:bCs/>
          <w:sz w:val="20"/>
          <w:szCs w:val="20"/>
        </w:rPr>
      </w:pPr>
    </w:p>
    <w:p w14:paraId="780C87E0" w14:textId="77777777" w:rsidR="0021588B" w:rsidRDefault="0021588B" w:rsidP="00D153C2">
      <w:pPr>
        <w:pStyle w:val="ListParagraph"/>
        <w:ind w:left="0"/>
        <w:rPr>
          <w:rFonts w:ascii="Bookman Old Style" w:hAnsi="Bookman Old Style"/>
          <w:bCs/>
          <w:sz w:val="20"/>
          <w:szCs w:val="20"/>
        </w:rPr>
      </w:pPr>
    </w:p>
    <w:p w14:paraId="13C58B7F"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was the impact of the Soviet Union’s breakup on Cuba?</w:t>
      </w:r>
    </w:p>
    <w:p w14:paraId="1C854900"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404E51E0" w14:textId="77777777" w:rsidR="0021588B" w:rsidRDefault="0021588B" w:rsidP="00D153C2">
      <w:pPr>
        <w:rPr>
          <w:rFonts w:ascii="Bookman Old Style" w:hAnsi="Bookman Old Style"/>
          <w:bCs/>
          <w:sz w:val="20"/>
          <w:szCs w:val="20"/>
        </w:rPr>
      </w:pPr>
    </w:p>
    <w:p w14:paraId="17A7E627"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1F352F9A" w14:textId="77777777" w:rsidR="00D153C2" w:rsidRPr="00EB427F"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 xml:space="preserve"> What are the only 3 communist countries left in the world today?</w:t>
      </w:r>
    </w:p>
    <w:p w14:paraId="566FDAB8" w14:textId="77777777" w:rsidR="00D153C2" w:rsidRDefault="00D153C2" w:rsidP="00D153C2">
      <w:pPr>
        <w:rPr>
          <w:rFonts w:ascii="Bookman Old Style" w:hAnsi="Bookman Old Style"/>
          <w:bCs/>
          <w:sz w:val="20"/>
          <w:szCs w:val="20"/>
        </w:rPr>
      </w:pPr>
    </w:p>
    <w:p w14:paraId="1C26B264" w14:textId="77777777" w:rsidR="00D153C2" w:rsidRDefault="00D153C2" w:rsidP="00D153C2">
      <w:pPr>
        <w:rPr>
          <w:rFonts w:ascii="Bookman Old Style" w:hAnsi="Bookman Old Style"/>
          <w:bCs/>
          <w:sz w:val="20"/>
          <w:szCs w:val="20"/>
        </w:rPr>
      </w:pPr>
    </w:p>
    <w:p w14:paraId="13966F3D" w14:textId="77777777" w:rsidR="0021588B" w:rsidRDefault="0021588B" w:rsidP="00D153C2">
      <w:pPr>
        <w:rPr>
          <w:rFonts w:ascii="Bookman Old Style" w:hAnsi="Bookman Old Style"/>
          <w:bCs/>
          <w:sz w:val="20"/>
          <w:szCs w:val="20"/>
        </w:rPr>
      </w:pPr>
    </w:p>
    <w:p w14:paraId="0D362086" w14:textId="77777777" w:rsidR="0021588B" w:rsidRPr="00576DC2" w:rsidRDefault="0021588B" w:rsidP="00D153C2">
      <w:pPr>
        <w:rPr>
          <w:rFonts w:ascii="Bookman Old Style" w:hAnsi="Bookman Old Style"/>
          <w:bCs/>
          <w:sz w:val="20"/>
          <w:szCs w:val="20"/>
        </w:rPr>
      </w:pPr>
    </w:p>
    <w:p w14:paraId="708A7258" w14:textId="77777777" w:rsidR="00D153C2" w:rsidRPr="00BC6C2B" w:rsidRDefault="00D153C2" w:rsidP="00D153C2">
      <w:pPr>
        <w:autoSpaceDE w:val="0"/>
        <w:autoSpaceDN w:val="0"/>
        <w:adjustRightInd w:val="0"/>
        <w:rPr>
          <w:caps/>
          <w:sz w:val="20"/>
          <w:szCs w:val="20"/>
          <w:u w:val="single"/>
        </w:rPr>
      </w:pPr>
      <w:proofErr w:type="gramStart"/>
      <w:r w:rsidRPr="00BC6C2B">
        <w:rPr>
          <w:b/>
          <w:bCs/>
          <w:caps/>
          <w:sz w:val="20"/>
          <w:szCs w:val="20"/>
          <w:u w:val="single"/>
        </w:rPr>
        <w:t>The Search for Reform and the Military Option.</w:t>
      </w:r>
      <w:proofErr w:type="gramEnd"/>
      <w:r w:rsidRPr="00BC6C2B">
        <w:rPr>
          <w:b/>
          <w:bCs/>
          <w:caps/>
          <w:sz w:val="20"/>
          <w:szCs w:val="20"/>
          <w:u w:val="single"/>
        </w:rPr>
        <w:t xml:space="preserve"> </w:t>
      </w:r>
      <w:r w:rsidRPr="00BC6C2B">
        <w:rPr>
          <w:caps/>
          <w:sz w:val="20"/>
          <w:szCs w:val="20"/>
          <w:u w:val="single"/>
        </w:rPr>
        <w:t xml:space="preserve"> </w:t>
      </w:r>
    </w:p>
    <w:p w14:paraId="0A51869E" w14:textId="77777777" w:rsidR="00D153C2" w:rsidRPr="005E42E6"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is Mexico’s primary source of wealth?</w:t>
      </w:r>
    </w:p>
    <w:p w14:paraId="74A61D8F" w14:textId="77777777" w:rsidR="00D153C2" w:rsidRDefault="00D153C2" w:rsidP="00D153C2">
      <w:pPr>
        <w:ind w:left="360"/>
        <w:rPr>
          <w:rFonts w:ascii="Bookman Old Style" w:hAnsi="Bookman Old Style"/>
          <w:bCs/>
          <w:sz w:val="20"/>
          <w:szCs w:val="20"/>
        </w:rPr>
      </w:pPr>
    </w:p>
    <w:p w14:paraId="23C8DFB3" w14:textId="77777777" w:rsidR="0021588B" w:rsidRDefault="0021588B" w:rsidP="00D153C2">
      <w:pPr>
        <w:ind w:left="360"/>
        <w:rPr>
          <w:rFonts w:ascii="Bookman Old Style" w:hAnsi="Bookman Old Style"/>
          <w:bCs/>
          <w:sz w:val="20"/>
          <w:szCs w:val="20"/>
        </w:rPr>
      </w:pPr>
    </w:p>
    <w:p w14:paraId="6C3AAD77" w14:textId="77777777" w:rsidR="0021588B" w:rsidRPr="005E42E6" w:rsidRDefault="0021588B" w:rsidP="00D153C2">
      <w:pPr>
        <w:ind w:left="360"/>
        <w:rPr>
          <w:rFonts w:ascii="Bookman Old Style" w:hAnsi="Bookman Old Style"/>
          <w:bCs/>
          <w:sz w:val="20"/>
          <w:szCs w:val="20"/>
        </w:rPr>
      </w:pPr>
    </w:p>
    <w:p w14:paraId="221DAD76" w14:textId="77777777" w:rsidR="00D153C2" w:rsidRPr="0021588B" w:rsidRDefault="00D153C2" w:rsidP="0021588B">
      <w:pPr>
        <w:numPr>
          <w:ilvl w:val="0"/>
          <w:numId w:val="1"/>
        </w:numPr>
        <w:rPr>
          <w:rFonts w:ascii="Bookman Old Style" w:hAnsi="Bookman Old Style"/>
          <w:bCs/>
          <w:sz w:val="20"/>
          <w:szCs w:val="20"/>
        </w:rPr>
      </w:pPr>
      <w:r>
        <w:rPr>
          <w:rFonts w:ascii="Bookman Old Style" w:hAnsi="Bookman Old Style"/>
          <w:bCs/>
          <w:sz w:val="20"/>
          <w:szCs w:val="20"/>
        </w:rPr>
        <w:t>What aged Western institution played a new political role in Latin America the latter half of the 20</w:t>
      </w:r>
      <w:r w:rsidRPr="00E12130">
        <w:rPr>
          <w:rFonts w:ascii="Bookman Old Style" w:hAnsi="Bookman Old Style"/>
          <w:bCs/>
          <w:sz w:val="20"/>
          <w:szCs w:val="20"/>
          <w:vertAlign w:val="superscript"/>
        </w:rPr>
        <w:t>th</w:t>
      </w:r>
      <w:r>
        <w:rPr>
          <w:rFonts w:ascii="Bookman Old Style" w:hAnsi="Bookman Old Style"/>
          <w:bCs/>
          <w:sz w:val="20"/>
          <w:szCs w:val="20"/>
        </w:rPr>
        <w:t xml:space="preserve"> century?</w:t>
      </w:r>
    </w:p>
    <w:p w14:paraId="67944BD3" w14:textId="77777777" w:rsidR="00D153C2" w:rsidRPr="005E42E6"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issues was this institution concerned with?</w:t>
      </w:r>
    </w:p>
    <w:p w14:paraId="3F2DD430" w14:textId="77777777" w:rsidR="00D153C2" w:rsidRPr="005E42E6" w:rsidRDefault="00D153C2" w:rsidP="00D153C2">
      <w:pPr>
        <w:ind w:left="360"/>
        <w:rPr>
          <w:rFonts w:ascii="Bookman Old Style" w:hAnsi="Bookman Old Style"/>
          <w:bCs/>
          <w:sz w:val="20"/>
          <w:szCs w:val="20"/>
        </w:rPr>
      </w:pPr>
    </w:p>
    <w:p w14:paraId="5C321CE9" w14:textId="77777777" w:rsidR="00D153C2" w:rsidRDefault="00D153C2" w:rsidP="00D153C2">
      <w:pPr>
        <w:ind w:left="360"/>
        <w:rPr>
          <w:rFonts w:ascii="Bookman Old Style" w:hAnsi="Bookman Old Style"/>
          <w:bCs/>
          <w:sz w:val="20"/>
          <w:szCs w:val="20"/>
        </w:rPr>
      </w:pPr>
    </w:p>
    <w:p w14:paraId="098C10EE" w14:textId="77777777" w:rsidR="0021588B" w:rsidRPr="005E42E6" w:rsidRDefault="0021588B" w:rsidP="00D153C2">
      <w:pPr>
        <w:ind w:left="360"/>
        <w:rPr>
          <w:rFonts w:ascii="Bookman Old Style" w:hAnsi="Bookman Old Style"/>
          <w:bCs/>
          <w:sz w:val="20"/>
          <w:szCs w:val="20"/>
        </w:rPr>
      </w:pPr>
    </w:p>
    <w:p w14:paraId="5D723EB8"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Identify the new ideology this institution helped create in combination with Marxism.</w:t>
      </w:r>
    </w:p>
    <w:p w14:paraId="02DD04E5" w14:textId="77777777" w:rsidR="00D153C2" w:rsidRDefault="00D153C2" w:rsidP="00D153C2">
      <w:pPr>
        <w:ind w:left="720"/>
        <w:rPr>
          <w:rFonts w:ascii="Bookman Old Style" w:hAnsi="Bookman Old Style"/>
          <w:bCs/>
          <w:sz w:val="20"/>
          <w:szCs w:val="20"/>
        </w:rPr>
      </w:pPr>
    </w:p>
    <w:p w14:paraId="741175D1" w14:textId="77777777" w:rsidR="0021588B" w:rsidRDefault="0021588B" w:rsidP="00D153C2">
      <w:pPr>
        <w:ind w:left="720"/>
        <w:rPr>
          <w:rFonts w:ascii="Bookman Old Style" w:hAnsi="Bookman Old Style"/>
          <w:bCs/>
          <w:sz w:val="20"/>
          <w:szCs w:val="20"/>
        </w:rPr>
      </w:pPr>
    </w:p>
    <w:p w14:paraId="5CE1CEB5" w14:textId="77777777" w:rsidR="0021588B" w:rsidRDefault="0021588B" w:rsidP="00D153C2">
      <w:pPr>
        <w:ind w:left="720"/>
        <w:rPr>
          <w:rFonts w:ascii="Bookman Old Style" w:hAnsi="Bookman Old Style"/>
          <w:bCs/>
          <w:sz w:val="20"/>
          <w:szCs w:val="20"/>
        </w:rPr>
      </w:pPr>
    </w:p>
    <w:p w14:paraId="5DC3E95E" w14:textId="77777777" w:rsidR="0021588B" w:rsidRPr="00E12130" w:rsidRDefault="0021588B" w:rsidP="00D153C2">
      <w:pPr>
        <w:ind w:left="720"/>
        <w:rPr>
          <w:rFonts w:ascii="Bookman Old Style" w:hAnsi="Bookman Old Style"/>
          <w:bCs/>
          <w:sz w:val="20"/>
          <w:szCs w:val="20"/>
        </w:rPr>
      </w:pPr>
    </w:p>
    <w:p w14:paraId="3FDC9F67" w14:textId="77777777" w:rsidR="00D153C2" w:rsidRPr="009D4884" w:rsidRDefault="00D153C2" w:rsidP="00D153C2">
      <w:pPr>
        <w:rPr>
          <w:b/>
          <w:bCs/>
          <w:caps/>
          <w:sz w:val="20"/>
          <w:szCs w:val="20"/>
          <w:u w:val="single"/>
        </w:rPr>
      </w:pPr>
      <w:r w:rsidRPr="009D4884">
        <w:rPr>
          <w:b/>
          <w:bCs/>
          <w:caps/>
          <w:sz w:val="20"/>
          <w:szCs w:val="20"/>
          <w:u w:val="single"/>
        </w:rPr>
        <w:t>dOCUMENT: THE PEOPLE SPEAK</w:t>
      </w:r>
    </w:p>
    <w:p w14:paraId="0DDC0D9C"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conclusions can you draw about Bolivia’s educational system in comparison to our own?</w:t>
      </w:r>
    </w:p>
    <w:p w14:paraId="4E02CF52" w14:textId="77777777" w:rsidR="00D153C2" w:rsidRDefault="00D153C2" w:rsidP="00D153C2">
      <w:pPr>
        <w:rPr>
          <w:rFonts w:ascii="Bookman Old Style" w:hAnsi="Bookman Old Style"/>
          <w:bCs/>
          <w:sz w:val="20"/>
          <w:szCs w:val="20"/>
        </w:rPr>
      </w:pPr>
    </w:p>
    <w:p w14:paraId="5CD858BA" w14:textId="77777777" w:rsidR="0021588B" w:rsidRDefault="0021588B" w:rsidP="00D153C2">
      <w:pPr>
        <w:rPr>
          <w:rFonts w:ascii="Bookman Old Style" w:hAnsi="Bookman Old Style"/>
          <w:bCs/>
          <w:sz w:val="20"/>
          <w:szCs w:val="20"/>
        </w:rPr>
      </w:pPr>
    </w:p>
    <w:p w14:paraId="72D0AC89" w14:textId="77777777" w:rsidR="0021588B" w:rsidRDefault="0021588B" w:rsidP="00D153C2">
      <w:pPr>
        <w:rPr>
          <w:rFonts w:ascii="Bookman Old Style" w:hAnsi="Bookman Old Style"/>
          <w:bCs/>
          <w:sz w:val="20"/>
          <w:szCs w:val="20"/>
        </w:rPr>
      </w:pPr>
    </w:p>
    <w:p w14:paraId="4A780339" w14:textId="77777777" w:rsidR="00D153C2" w:rsidRDefault="00D153C2" w:rsidP="00D153C2">
      <w:pPr>
        <w:rPr>
          <w:rFonts w:ascii="Bookman Old Style" w:hAnsi="Bookman Old Style"/>
          <w:bCs/>
          <w:sz w:val="20"/>
          <w:szCs w:val="20"/>
        </w:rPr>
      </w:pPr>
    </w:p>
    <w:p w14:paraId="79207A7E" w14:textId="77777777" w:rsidR="00D153C2" w:rsidRPr="00C558D4"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is the most important social class distinction in Guatemalan society?</w:t>
      </w:r>
    </w:p>
    <w:p w14:paraId="6E083D57" w14:textId="77777777" w:rsidR="00D153C2" w:rsidRDefault="00D153C2" w:rsidP="00D153C2">
      <w:pPr>
        <w:rPr>
          <w:rFonts w:ascii="Bookman Old Style" w:hAnsi="Bookman Old Style"/>
          <w:bCs/>
          <w:sz w:val="20"/>
          <w:szCs w:val="20"/>
        </w:rPr>
      </w:pPr>
    </w:p>
    <w:p w14:paraId="4D261F53" w14:textId="77777777" w:rsidR="0021588B" w:rsidRDefault="0021588B" w:rsidP="00D153C2">
      <w:pPr>
        <w:rPr>
          <w:rFonts w:ascii="Bookman Old Style" w:hAnsi="Bookman Old Style"/>
          <w:bCs/>
          <w:sz w:val="20"/>
          <w:szCs w:val="20"/>
        </w:rPr>
      </w:pPr>
    </w:p>
    <w:p w14:paraId="4A8CA292" w14:textId="77777777" w:rsidR="0021588B" w:rsidRDefault="0021588B" w:rsidP="00D153C2">
      <w:pPr>
        <w:rPr>
          <w:rFonts w:ascii="Bookman Old Style" w:hAnsi="Bookman Old Style"/>
          <w:bCs/>
          <w:sz w:val="20"/>
          <w:szCs w:val="20"/>
        </w:rPr>
      </w:pPr>
    </w:p>
    <w:p w14:paraId="104598B4" w14:textId="77777777" w:rsidR="0021588B" w:rsidRDefault="0021588B" w:rsidP="00D153C2">
      <w:pPr>
        <w:rPr>
          <w:rFonts w:ascii="Bookman Old Style" w:hAnsi="Bookman Old Style"/>
          <w:bCs/>
          <w:sz w:val="20"/>
          <w:szCs w:val="20"/>
        </w:rPr>
      </w:pPr>
    </w:p>
    <w:p w14:paraId="58FFE6D0"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Politicians in Guatemala obviously know the primary concern of the lower classes. What is it and how to politicians try to manipulate the lower classes?</w:t>
      </w:r>
    </w:p>
    <w:p w14:paraId="6C46A6F5" w14:textId="77777777" w:rsidR="00D153C2" w:rsidRDefault="00D153C2" w:rsidP="00D153C2">
      <w:pPr>
        <w:pStyle w:val="ListParagraph"/>
        <w:rPr>
          <w:rFonts w:ascii="Bookman Old Style" w:hAnsi="Bookman Old Style"/>
          <w:bCs/>
          <w:sz w:val="20"/>
          <w:szCs w:val="20"/>
        </w:rPr>
      </w:pPr>
    </w:p>
    <w:p w14:paraId="6D7FE655" w14:textId="77777777" w:rsidR="0021588B" w:rsidRDefault="0021588B" w:rsidP="00D153C2">
      <w:pPr>
        <w:pStyle w:val="ListParagraph"/>
        <w:rPr>
          <w:rFonts w:ascii="Bookman Old Style" w:hAnsi="Bookman Old Style"/>
          <w:bCs/>
          <w:sz w:val="20"/>
          <w:szCs w:val="20"/>
        </w:rPr>
      </w:pPr>
    </w:p>
    <w:p w14:paraId="5EB44948" w14:textId="77777777" w:rsidR="0021588B" w:rsidRDefault="0021588B" w:rsidP="00D153C2">
      <w:pPr>
        <w:pStyle w:val="ListParagraph"/>
        <w:rPr>
          <w:rFonts w:ascii="Bookman Old Style" w:hAnsi="Bookman Old Style"/>
          <w:bCs/>
          <w:sz w:val="20"/>
          <w:szCs w:val="20"/>
        </w:rPr>
      </w:pPr>
    </w:p>
    <w:p w14:paraId="456C397B" w14:textId="77777777" w:rsidR="00D153C2" w:rsidRDefault="00D153C2" w:rsidP="00D153C2">
      <w:pPr>
        <w:rPr>
          <w:rFonts w:ascii="Bookman Old Style" w:hAnsi="Bookman Old Style"/>
          <w:bCs/>
          <w:sz w:val="20"/>
          <w:szCs w:val="20"/>
        </w:rPr>
      </w:pPr>
    </w:p>
    <w:p w14:paraId="63E5F3DB" w14:textId="77777777" w:rsidR="00D153C2" w:rsidRDefault="00D153C2" w:rsidP="00D153C2">
      <w:pPr>
        <w:rPr>
          <w:rFonts w:ascii="Bookman Old Style" w:hAnsi="Bookman Old Style"/>
          <w:bCs/>
          <w:sz w:val="20"/>
          <w:szCs w:val="20"/>
        </w:rPr>
      </w:pPr>
    </w:p>
    <w:p w14:paraId="07C9000A" w14:textId="77777777" w:rsidR="00D153C2" w:rsidRPr="00BC6C2B" w:rsidRDefault="00D153C2" w:rsidP="00D153C2">
      <w:pPr>
        <w:autoSpaceDE w:val="0"/>
        <w:autoSpaceDN w:val="0"/>
        <w:adjustRightInd w:val="0"/>
        <w:rPr>
          <w:caps/>
          <w:sz w:val="20"/>
          <w:szCs w:val="20"/>
        </w:rPr>
      </w:pPr>
      <w:r w:rsidRPr="00BC6C2B">
        <w:rPr>
          <w:b/>
          <w:bCs/>
          <w:caps/>
          <w:sz w:val="20"/>
          <w:szCs w:val="20"/>
        </w:rPr>
        <w:t xml:space="preserve">Out of the Barracks: Soldiers Take Power. </w:t>
      </w:r>
      <w:r w:rsidRPr="00BC6C2B">
        <w:rPr>
          <w:caps/>
          <w:sz w:val="20"/>
          <w:szCs w:val="20"/>
        </w:rPr>
        <w:t xml:space="preserve"> </w:t>
      </w:r>
    </w:p>
    <w:p w14:paraId="45132D30"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was the central focus of military governments in Latin America?</w:t>
      </w:r>
    </w:p>
    <w:p w14:paraId="0BB97510" w14:textId="77777777" w:rsidR="00D153C2" w:rsidRDefault="00D153C2" w:rsidP="00D153C2">
      <w:pPr>
        <w:rPr>
          <w:rFonts w:ascii="Bookman Old Style" w:hAnsi="Bookman Old Style"/>
          <w:bCs/>
          <w:sz w:val="20"/>
          <w:szCs w:val="20"/>
        </w:rPr>
      </w:pPr>
    </w:p>
    <w:p w14:paraId="64CCAC7E" w14:textId="77777777" w:rsidR="0021588B" w:rsidRDefault="0021588B" w:rsidP="00D153C2">
      <w:pPr>
        <w:rPr>
          <w:rFonts w:ascii="Bookman Old Style" w:hAnsi="Bookman Old Style"/>
          <w:bCs/>
          <w:sz w:val="20"/>
          <w:szCs w:val="20"/>
        </w:rPr>
      </w:pPr>
    </w:p>
    <w:p w14:paraId="1B025B22" w14:textId="77777777" w:rsidR="0021588B" w:rsidRDefault="0021588B" w:rsidP="00D153C2">
      <w:pPr>
        <w:rPr>
          <w:rFonts w:ascii="Bookman Old Style" w:hAnsi="Bookman Old Style"/>
          <w:bCs/>
          <w:sz w:val="20"/>
          <w:szCs w:val="20"/>
        </w:rPr>
      </w:pPr>
    </w:p>
    <w:p w14:paraId="446ED668" w14:textId="77777777" w:rsidR="00D153C2" w:rsidRPr="00C46DE1"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 xml:space="preserve">List several advancements made in Brazil under its military government. </w:t>
      </w:r>
    </w:p>
    <w:p w14:paraId="6B243051" w14:textId="77777777" w:rsidR="00D153C2" w:rsidRDefault="00D153C2" w:rsidP="00D153C2">
      <w:pPr>
        <w:rPr>
          <w:rFonts w:ascii="Bookman Old Style" w:hAnsi="Bookman Old Style"/>
          <w:bCs/>
          <w:sz w:val="20"/>
          <w:szCs w:val="20"/>
        </w:rPr>
      </w:pPr>
    </w:p>
    <w:p w14:paraId="665E79C7" w14:textId="77777777" w:rsidR="0021588B" w:rsidRDefault="0021588B" w:rsidP="00D153C2">
      <w:pPr>
        <w:rPr>
          <w:rFonts w:ascii="Bookman Old Style" w:hAnsi="Bookman Old Style"/>
          <w:bCs/>
          <w:sz w:val="20"/>
          <w:szCs w:val="20"/>
        </w:rPr>
      </w:pPr>
    </w:p>
    <w:p w14:paraId="5172A5ED" w14:textId="77777777" w:rsidR="0021588B" w:rsidRDefault="0021588B" w:rsidP="00D153C2">
      <w:pPr>
        <w:rPr>
          <w:rFonts w:ascii="Bookman Old Style" w:hAnsi="Bookman Old Style"/>
          <w:bCs/>
          <w:sz w:val="20"/>
          <w:szCs w:val="20"/>
        </w:rPr>
      </w:pPr>
    </w:p>
    <w:p w14:paraId="36545EBF"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key problem that most Latin American societies experience was not addressed in Brazil?</w:t>
      </w:r>
    </w:p>
    <w:p w14:paraId="5DC3A392" w14:textId="77777777" w:rsidR="00D153C2" w:rsidRDefault="00D153C2" w:rsidP="00D153C2">
      <w:pPr>
        <w:rPr>
          <w:rFonts w:ascii="Bookman Old Style" w:hAnsi="Bookman Old Style"/>
          <w:bCs/>
          <w:sz w:val="20"/>
          <w:szCs w:val="20"/>
        </w:rPr>
      </w:pPr>
    </w:p>
    <w:p w14:paraId="3566FE3E" w14:textId="77777777" w:rsidR="0021588B" w:rsidRDefault="0021588B" w:rsidP="00D153C2">
      <w:pPr>
        <w:rPr>
          <w:rFonts w:ascii="Bookman Old Style" w:hAnsi="Bookman Old Style"/>
          <w:bCs/>
          <w:sz w:val="20"/>
          <w:szCs w:val="20"/>
        </w:rPr>
      </w:pPr>
    </w:p>
    <w:p w14:paraId="4B346112" w14:textId="77777777" w:rsidR="0021588B" w:rsidRDefault="0021588B" w:rsidP="00D153C2">
      <w:pPr>
        <w:rPr>
          <w:rFonts w:ascii="Bookman Old Style" w:hAnsi="Bookman Old Style"/>
          <w:bCs/>
          <w:sz w:val="20"/>
          <w:szCs w:val="20"/>
        </w:rPr>
      </w:pPr>
    </w:p>
    <w:p w14:paraId="337CD37F"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Why did Argentina invade the Falkland Islands?</w:t>
      </w:r>
    </w:p>
    <w:p w14:paraId="56CA6E73" w14:textId="77777777" w:rsidR="00D153C2" w:rsidRDefault="00D153C2" w:rsidP="00D153C2">
      <w:pPr>
        <w:rPr>
          <w:rFonts w:ascii="Bookman Old Style" w:hAnsi="Bookman Old Style"/>
          <w:bCs/>
          <w:sz w:val="20"/>
          <w:szCs w:val="20"/>
        </w:rPr>
      </w:pPr>
    </w:p>
    <w:p w14:paraId="2EFC1E46" w14:textId="77777777" w:rsidR="00D153C2" w:rsidRDefault="00D153C2" w:rsidP="00D153C2">
      <w:pPr>
        <w:rPr>
          <w:rFonts w:ascii="Bookman Old Style" w:hAnsi="Bookman Old Style"/>
          <w:bCs/>
          <w:sz w:val="20"/>
          <w:szCs w:val="20"/>
        </w:rPr>
      </w:pPr>
    </w:p>
    <w:p w14:paraId="19223DDF" w14:textId="77777777" w:rsidR="0021588B" w:rsidRDefault="0021588B" w:rsidP="00D153C2">
      <w:pPr>
        <w:rPr>
          <w:rFonts w:ascii="Bookman Old Style" w:hAnsi="Bookman Old Style"/>
          <w:bCs/>
          <w:sz w:val="20"/>
          <w:szCs w:val="20"/>
        </w:rPr>
      </w:pPr>
    </w:p>
    <w:p w14:paraId="51AC50B4" w14:textId="77777777" w:rsidR="00D153C2" w:rsidRPr="00576DC2" w:rsidRDefault="00D153C2" w:rsidP="00D153C2">
      <w:pPr>
        <w:ind w:left="360"/>
        <w:rPr>
          <w:rFonts w:ascii="Bookman Old Style" w:hAnsi="Bookman Old Style"/>
          <w:bCs/>
          <w:sz w:val="20"/>
          <w:szCs w:val="20"/>
        </w:rPr>
      </w:pPr>
    </w:p>
    <w:p w14:paraId="5AA0E82C" w14:textId="77777777" w:rsidR="00D153C2" w:rsidRPr="00BC6C2B" w:rsidRDefault="00D153C2" w:rsidP="00D153C2">
      <w:pPr>
        <w:autoSpaceDE w:val="0"/>
        <w:autoSpaceDN w:val="0"/>
        <w:adjustRightInd w:val="0"/>
        <w:rPr>
          <w:caps/>
          <w:sz w:val="20"/>
          <w:szCs w:val="20"/>
        </w:rPr>
      </w:pPr>
      <w:proofErr w:type="gramStart"/>
      <w:r w:rsidRPr="00BC6C2B">
        <w:rPr>
          <w:b/>
          <w:bCs/>
          <w:caps/>
          <w:sz w:val="20"/>
          <w:szCs w:val="20"/>
        </w:rPr>
        <w:t>The New Democratic Trends.</w:t>
      </w:r>
      <w:proofErr w:type="gramEnd"/>
      <w:r w:rsidRPr="00BC6C2B">
        <w:rPr>
          <w:b/>
          <w:bCs/>
          <w:caps/>
          <w:sz w:val="20"/>
          <w:szCs w:val="20"/>
        </w:rPr>
        <w:t xml:space="preserve"> </w:t>
      </w:r>
      <w:r w:rsidRPr="00BC6C2B">
        <w:rPr>
          <w:caps/>
          <w:sz w:val="20"/>
          <w:szCs w:val="20"/>
        </w:rPr>
        <w:t xml:space="preserve"> </w:t>
      </w:r>
    </w:p>
    <w:p w14:paraId="69F7D791"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Why did the U.S. government decrease its support of anti-communist regimes in Latin America in the mid-</w:t>
      </w:r>
      <w:proofErr w:type="gramStart"/>
      <w:r>
        <w:rPr>
          <w:rFonts w:ascii="Bookman Old Style" w:hAnsi="Bookman Old Style"/>
          <w:bCs/>
          <w:sz w:val="20"/>
          <w:szCs w:val="20"/>
        </w:rPr>
        <w:t>1980’s?</w:t>
      </w:r>
      <w:proofErr w:type="gramEnd"/>
    </w:p>
    <w:p w14:paraId="6415D1FB" w14:textId="77777777" w:rsidR="00D153C2" w:rsidRDefault="00D153C2" w:rsidP="00D153C2">
      <w:pPr>
        <w:jc w:val="center"/>
        <w:rPr>
          <w:rFonts w:ascii="Verdana" w:hAnsi="Verdana"/>
        </w:rPr>
      </w:pPr>
    </w:p>
    <w:p w14:paraId="34257123" w14:textId="77777777" w:rsidR="0021588B" w:rsidRPr="005355D2" w:rsidRDefault="0021588B" w:rsidP="00D153C2">
      <w:pPr>
        <w:jc w:val="center"/>
        <w:rPr>
          <w:rFonts w:ascii="Verdana" w:hAnsi="Verdana"/>
        </w:rPr>
      </w:pPr>
    </w:p>
    <w:p w14:paraId="1B721539"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problems continue to plague Latin America into the 21</w:t>
      </w:r>
      <w:r w:rsidRPr="00D731A4">
        <w:rPr>
          <w:rFonts w:ascii="Bookman Old Style" w:hAnsi="Bookman Old Style"/>
          <w:bCs/>
          <w:sz w:val="20"/>
          <w:szCs w:val="20"/>
          <w:vertAlign w:val="superscript"/>
        </w:rPr>
        <w:t>st</w:t>
      </w:r>
      <w:r>
        <w:rPr>
          <w:rFonts w:ascii="Bookman Old Style" w:hAnsi="Bookman Old Style"/>
          <w:bCs/>
          <w:sz w:val="20"/>
          <w:szCs w:val="20"/>
        </w:rPr>
        <w:t xml:space="preserve"> century?</w:t>
      </w:r>
    </w:p>
    <w:p w14:paraId="02A4E674" w14:textId="77777777" w:rsidR="00D153C2" w:rsidRPr="00787646"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0B29B334" w14:textId="77777777" w:rsidR="00D153C2" w:rsidRPr="00BC6C2B" w:rsidRDefault="00D153C2" w:rsidP="00D153C2">
      <w:pPr>
        <w:autoSpaceDE w:val="0"/>
        <w:autoSpaceDN w:val="0"/>
        <w:adjustRightInd w:val="0"/>
        <w:rPr>
          <w:caps/>
          <w:sz w:val="20"/>
          <w:szCs w:val="20"/>
        </w:rPr>
      </w:pPr>
      <w:r w:rsidRPr="00BC6C2B">
        <w:rPr>
          <w:b/>
          <w:bCs/>
          <w:caps/>
          <w:sz w:val="20"/>
          <w:szCs w:val="20"/>
        </w:rPr>
        <w:t xml:space="preserve">The United States and Latin America: Continuing Presence. </w:t>
      </w:r>
      <w:r w:rsidRPr="00BC6C2B">
        <w:rPr>
          <w:caps/>
          <w:sz w:val="20"/>
          <w:szCs w:val="20"/>
        </w:rPr>
        <w:t xml:space="preserve"> </w:t>
      </w:r>
    </w:p>
    <w:p w14:paraId="59CC9B2C"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Identify the main characteristics of a “banana republic”.</w:t>
      </w:r>
    </w:p>
    <w:p w14:paraId="1969CA2F"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0A7E2426" w14:textId="77777777" w:rsidR="00D153C2" w:rsidRDefault="00D153C2" w:rsidP="00D153C2">
      <w:pPr>
        <w:rPr>
          <w:rFonts w:ascii="Bookman Old Style" w:hAnsi="Bookman Old Style"/>
          <w:bCs/>
          <w:sz w:val="20"/>
          <w:szCs w:val="20"/>
        </w:rPr>
      </w:pPr>
    </w:p>
    <w:p w14:paraId="243D8CB0" w14:textId="77777777" w:rsidR="0021588B" w:rsidRDefault="0021588B" w:rsidP="00D153C2">
      <w:pPr>
        <w:rPr>
          <w:rFonts w:ascii="Bookman Old Style" w:hAnsi="Bookman Old Style"/>
          <w:bCs/>
          <w:sz w:val="20"/>
          <w:szCs w:val="20"/>
        </w:rPr>
      </w:pPr>
    </w:p>
    <w:p w14:paraId="684B0F55"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Why was the Good Neighbor Policy of FDR largely ignored later by the U.S.?</w:t>
      </w:r>
    </w:p>
    <w:p w14:paraId="22981017"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3EADFE86" w14:textId="77777777" w:rsidR="00D153C2" w:rsidRDefault="00D153C2" w:rsidP="00D153C2">
      <w:pPr>
        <w:rPr>
          <w:rFonts w:ascii="Bookman Old Style" w:hAnsi="Bookman Old Style"/>
          <w:bCs/>
          <w:sz w:val="20"/>
          <w:szCs w:val="20"/>
        </w:rPr>
      </w:pPr>
      <w:r>
        <w:rPr>
          <w:rFonts w:ascii="Bookman Old Style" w:hAnsi="Bookman Old Style"/>
          <w:bCs/>
          <w:sz w:val="20"/>
          <w:szCs w:val="20"/>
        </w:rPr>
        <w:lastRenderedPageBreak/>
        <w:t xml:space="preserve"> </w:t>
      </w:r>
    </w:p>
    <w:p w14:paraId="340A2F0D" w14:textId="77777777" w:rsidR="0021588B" w:rsidRDefault="0021588B" w:rsidP="00D153C2">
      <w:pPr>
        <w:rPr>
          <w:rFonts w:ascii="Bookman Old Style" w:hAnsi="Bookman Old Style"/>
          <w:bCs/>
          <w:sz w:val="20"/>
          <w:szCs w:val="20"/>
        </w:rPr>
      </w:pPr>
    </w:p>
    <w:p w14:paraId="05BBCD6F"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was the positive and negative impact of globalization on Latin America?</w:t>
      </w:r>
    </w:p>
    <w:p w14:paraId="10C4C849" w14:textId="77777777" w:rsidR="00D153C2" w:rsidRDefault="00D153C2" w:rsidP="00D153C2">
      <w:pPr>
        <w:rPr>
          <w:rFonts w:ascii="Bookman Old Style" w:hAnsi="Bookman Old Style"/>
          <w:bCs/>
          <w:sz w:val="20"/>
          <w:szCs w:val="20"/>
        </w:rPr>
      </w:pPr>
    </w:p>
    <w:p w14:paraId="68444B65" w14:textId="77777777" w:rsidR="00D153C2" w:rsidRDefault="00D153C2" w:rsidP="00D153C2">
      <w:pPr>
        <w:rPr>
          <w:rFonts w:ascii="Bookman Old Style" w:hAnsi="Bookman Old Style"/>
          <w:bCs/>
          <w:sz w:val="20"/>
          <w:szCs w:val="20"/>
        </w:rPr>
      </w:pPr>
    </w:p>
    <w:p w14:paraId="1F0D4858" w14:textId="77777777" w:rsidR="00D153C2" w:rsidRDefault="00D153C2" w:rsidP="00D153C2">
      <w:pPr>
        <w:rPr>
          <w:rFonts w:ascii="Bookman Old Style" w:hAnsi="Bookman Old Style"/>
          <w:bCs/>
          <w:sz w:val="20"/>
          <w:szCs w:val="20"/>
        </w:rPr>
      </w:pPr>
    </w:p>
    <w:p w14:paraId="5B9D2BF6" w14:textId="77777777" w:rsidR="00D153C2" w:rsidRDefault="00D153C2" w:rsidP="00D153C2">
      <w:pPr>
        <w:rPr>
          <w:rFonts w:ascii="Bookman Old Style" w:hAnsi="Bookman Old Style"/>
          <w:bCs/>
          <w:sz w:val="20"/>
          <w:szCs w:val="20"/>
        </w:rPr>
      </w:pPr>
    </w:p>
    <w:p w14:paraId="37AC6DF6" w14:textId="77777777" w:rsidR="0021588B" w:rsidRDefault="0021588B" w:rsidP="00D153C2">
      <w:pPr>
        <w:rPr>
          <w:rFonts w:ascii="Bookman Old Style" w:hAnsi="Bookman Old Style"/>
          <w:bCs/>
          <w:sz w:val="20"/>
          <w:szCs w:val="20"/>
        </w:rPr>
      </w:pPr>
    </w:p>
    <w:p w14:paraId="6D0337ED" w14:textId="77777777" w:rsidR="00D153C2" w:rsidRPr="00576DC2" w:rsidRDefault="00D153C2" w:rsidP="00D153C2">
      <w:pPr>
        <w:rPr>
          <w:rFonts w:ascii="Bookman Old Style" w:hAnsi="Bookman Old Style"/>
          <w:bCs/>
          <w:sz w:val="20"/>
          <w:szCs w:val="20"/>
        </w:rPr>
      </w:pPr>
    </w:p>
    <w:p w14:paraId="2F857CD4" w14:textId="77777777" w:rsidR="00D153C2" w:rsidRPr="00BC6C2B" w:rsidRDefault="00D153C2" w:rsidP="00D153C2">
      <w:pPr>
        <w:autoSpaceDE w:val="0"/>
        <w:autoSpaceDN w:val="0"/>
        <w:adjustRightInd w:val="0"/>
        <w:rPr>
          <w:caps/>
          <w:sz w:val="20"/>
          <w:szCs w:val="20"/>
          <w:u w:val="single"/>
        </w:rPr>
      </w:pPr>
      <w:proofErr w:type="gramStart"/>
      <w:r w:rsidRPr="00BC6C2B">
        <w:rPr>
          <w:b/>
          <w:bCs/>
          <w:caps/>
          <w:sz w:val="20"/>
          <w:szCs w:val="20"/>
          <w:u w:val="single"/>
        </w:rPr>
        <w:t>Societies in Search of Change.</w:t>
      </w:r>
      <w:proofErr w:type="gramEnd"/>
      <w:r w:rsidRPr="00BC6C2B">
        <w:rPr>
          <w:b/>
          <w:bCs/>
          <w:caps/>
          <w:sz w:val="20"/>
          <w:szCs w:val="20"/>
          <w:u w:val="single"/>
        </w:rPr>
        <w:t xml:space="preserve"> </w:t>
      </w:r>
      <w:r w:rsidRPr="00BC6C2B">
        <w:rPr>
          <w:caps/>
          <w:sz w:val="20"/>
          <w:szCs w:val="20"/>
          <w:u w:val="single"/>
        </w:rPr>
        <w:t xml:space="preserve"> </w:t>
      </w:r>
    </w:p>
    <w:p w14:paraId="2F12A310"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key group in Latin American continues to suffer from discrimination?</w:t>
      </w:r>
    </w:p>
    <w:p w14:paraId="790672AD" w14:textId="77777777" w:rsidR="00D153C2" w:rsidRPr="00505852" w:rsidRDefault="00D153C2" w:rsidP="00D153C2">
      <w:pPr>
        <w:ind w:left="360"/>
        <w:rPr>
          <w:rFonts w:ascii="Bookman Old Style" w:hAnsi="Bookman Old Style"/>
          <w:bCs/>
          <w:sz w:val="20"/>
          <w:szCs w:val="20"/>
        </w:rPr>
      </w:pPr>
    </w:p>
    <w:p w14:paraId="076A5D33" w14:textId="77777777" w:rsidR="00D153C2" w:rsidRPr="00BC6C2B" w:rsidRDefault="00D153C2" w:rsidP="00D153C2">
      <w:pPr>
        <w:autoSpaceDE w:val="0"/>
        <w:autoSpaceDN w:val="0"/>
        <w:adjustRightInd w:val="0"/>
        <w:rPr>
          <w:caps/>
          <w:sz w:val="20"/>
          <w:szCs w:val="20"/>
        </w:rPr>
      </w:pPr>
      <w:r w:rsidRPr="00BC6C2B">
        <w:rPr>
          <w:b/>
          <w:bCs/>
          <w:caps/>
          <w:sz w:val="20"/>
          <w:szCs w:val="20"/>
        </w:rPr>
        <w:t xml:space="preserve">Slow Change in Women’s Roles. </w:t>
      </w:r>
      <w:r w:rsidRPr="00BC6C2B">
        <w:rPr>
          <w:caps/>
          <w:sz w:val="20"/>
          <w:szCs w:val="20"/>
        </w:rPr>
        <w:t xml:space="preserve"> </w:t>
      </w:r>
    </w:p>
    <w:p w14:paraId="168614DE"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country was the first to grant female suffrage in Latin America and in what year?</w:t>
      </w:r>
    </w:p>
    <w:p w14:paraId="30DB49FD" w14:textId="77777777" w:rsidR="00D153C2" w:rsidRDefault="00D153C2" w:rsidP="00D153C2">
      <w:pPr>
        <w:rPr>
          <w:rFonts w:ascii="Bookman Old Style" w:hAnsi="Bookman Old Style"/>
          <w:bCs/>
          <w:sz w:val="20"/>
          <w:szCs w:val="20"/>
        </w:rPr>
      </w:pPr>
    </w:p>
    <w:p w14:paraId="67B2315F" w14:textId="77777777" w:rsidR="0021588B" w:rsidRDefault="0021588B" w:rsidP="00D153C2">
      <w:pPr>
        <w:rPr>
          <w:rFonts w:ascii="Bookman Old Style" w:hAnsi="Bookman Old Style"/>
          <w:bCs/>
          <w:sz w:val="20"/>
          <w:szCs w:val="20"/>
        </w:rPr>
      </w:pPr>
    </w:p>
    <w:p w14:paraId="3A1CE7C6" w14:textId="77777777" w:rsidR="0021588B" w:rsidRDefault="0021588B" w:rsidP="00D153C2">
      <w:pPr>
        <w:rPr>
          <w:rFonts w:ascii="Bookman Old Style" w:hAnsi="Bookman Old Style"/>
          <w:bCs/>
          <w:sz w:val="20"/>
          <w:szCs w:val="20"/>
        </w:rPr>
      </w:pPr>
    </w:p>
    <w:p w14:paraId="01F45DBE"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decade saw the last Latin American country grant women the right to vote?</w:t>
      </w:r>
    </w:p>
    <w:p w14:paraId="16BCE817" w14:textId="77777777" w:rsidR="00D153C2" w:rsidRDefault="00D153C2" w:rsidP="00D153C2">
      <w:pPr>
        <w:rPr>
          <w:rFonts w:ascii="Bookman Old Style" w:hAnsi="Bookman Old Style"/>
          <w:bCs/>
          <w:sz w:val="20"/>
          <w:szCs w:val="20"/>
        </w:rPr>
      </w:pPr>
    </w:p>
    <w:p w14:paraId="68207852" w14:textId="77777777" w:rsidR="0021588B" w:rsidRDefault="0021588B" w:rsidP="00D153C2">
      <w:pPr>
        <w:rPr>
          <w:rFonts w:ascii="Bookman Old Style" w:hAnsi="Bookman Old Style"/>
          <w:bCs/>
          <w:sz w:val="20"/>
          <w:szCs w:val="20"/>
        </w:rPr>
      </w:pPr>
    </w:p>
    <w:p w14:paraId="40B4DAF3" w14:textId="77777777" w:rsidR="0021588B" w:rsidRDefault="0021588B" w:rsidP="00D153C2">
      <w:pPr>
        <w:rPr>
          <w:rFonts w:ascii="Bookman Old Style" w:hAnsi="Bookman Old Style"/>
          <w:bCs/>
          <w:sz w:val="20"/>
          <w:szCs w:val="20"/>
        </w:rPr>
      </w:pPr>
    </w:p>
    <w:p w14:paraId="75406B19"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 xml:space="preserve">Why were revolutionaries opposed to women voting? </w:t>
      </w:r>
    </w:p>
    <w:p w14:paraId="4359A195" w14:textId="77777777" w:rsidR="00D153C2" w:rsidRDefault="00D153C2" w:rsidP="00D153C2">
      <w:pPr>
        <w:rPr>
          <w:rFonts w:ascii="Bookman Old Style" w:hAnsi="Bookman Old Style"/>
          <w:bCs/>
          <w:sz w:val="20"/>
          <w:szCs w:val="20"/>
        </w:rPr>
      </w:pPr>
    </w:p>
    <w:p w14:paraId="6098A293" w14:textId="77777777" w:rsidR="00D153C2" w:rsidRDefault="00D153C2" w:rsidP="00D153C2">
      <w:pPr>
        <w:rPr>
          <w:rFonts w:ascii="Bookman Old Style" w:hAnsi="Bookman Old Style"/>
          <w:bCs/>
          <w:sz w:val="20"/>
          <w:szCs w:val="20"/>
        </w:rPr>
      </w:pPr>
    </w:p>
    <w:p w14:paraId="5AA1CC40" w14:textId="77777777" w:rsidR="0021588B" w:rsidRDefault="0021588B" w:rsidP="00D153C2">
      <w:pPr>
        <w:rPr>
          <w:rFonts w:ascii="Bookman Old Style" w:hAnsi="Bookman Old Style"/>
          <w:bCs/>
          <w:sz w:val="20"/>
          <w:szCs w:val="20"/>
        </w:rPr>
      </w:pPr>
    </w:p>
    <w:p w14:paraId="0C258DD7" w14:textId="77777777" w:rsidR="0021588B" w:rsidRDefault="0021588B" w:rsidP="00D153C2">
      <w:pPr>
        <w:rPr>
          <w:rFonts w:ascii="Bookman Old Style" w:hAnsi="Bookman Old Style"/>
          <w:bCs/>
          <w:sz w:val="20"/>
          <w:szCs w:val="20"/>
        </w:rPr>
      </w:pPr>
    </w:p>
    <w:p w14:paraId="17BF3BBD"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Were their fears warranted? Explain.(HINT: Dominican Republic)</w:t>
      </w:r>
    </w:p>
    <w:p w14:paraId="1E6371D7"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68131713"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3F69292A" w14:textId="77777777" w:rsidR="0021588B" w:rsidRDefault="0021588B" w:rsidP="00D153C2">
      <w:pPr>
        <w:rPr>
          <w:rFonts w:ascii="Bookman Old Style" w:hAnsi="Bookman Old Style"/>
          <w:bCs/>
          <w:sz w:val="20"/>
          <w:szCs w:val="20"/>
        </w:rPr>
      </w:pPr>
    </w:p>
    <w:p w14:paraId="405D145D"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Evaluate the impact of women after gaining the right to vote in Latin America.</w:t>
      </w:r>
    </w:p>
    <w:p w14:paraId="4DE30109"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18AB9A87" w14:textId="77777777" w:rsidR="00D153C2" w:rsidRDefault="00D153C2" w:rsidP="00D153C2">
      <w:pPr>
        <w:rPr>
          <w:rFonts w:ascii="Bookman Old Style" w:hAnsi="Bookman Old Style"/>
          <w:bCs/>
          <w:sz w:val="20"/>
          <w:szCs w:val="20"/>
        </w:rPr>
      </w:pPr>
    </w:p>
    <w:p w14:paraId="0A53E1DF" w14:textId="77777777" w:rsidR="0021588B" w:rsidRDefault="0021588B" w:rsidP="00D153C2">
      <w:pPr>
        <w:rPr>
          <w:rFonts w:ascii="Bookman Old Style" w:hAnsi="Bookman Old Style"/>
          <w:bCs/>
          <w:sz w:val="20"/>
          <w:szCs w:val="20"/>
        </w:rPr>
      </w:pPr>
    </w:p>
    <w:p w14:paraId="4F0CDDA9"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3BA07855" w14:textId="77777777" w:rsidR="00D153C2" w:rsidRPr="00A458E8"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How does the role of women differentiate Latin America from other developing regions?</w:t>
      </w:r>
    </w:p>
    <w:p w14:paraId="163529DA" w14:textId="77777777" w:rsidR="00D153C2" w:rsidRDefault="00D153C2" w:rsidP="00D153C2">
      <w:pPr>
        <w:rPr>
          <w:rFonts w:ascii="Bookman Old Style" w:hAnsi="Bookman Old Style"/>
          <w:bCs/>
          <w:sz w:val="20"/>
          <w:szCs w:val="20"/>
        </w:rPr>
      </w:pPr>
    </w:p>
    <w:p w14:paraId="109342ED" w14:textId="77777777" w:rsidR="00D153C2" w:rsidRDefault="00D153C2" w:rsidP="00D153C2">
      <w:pPr>
        <w:rPr>
          <w:rFonts w:ascii="Bookman Old Style" w:hAnsi="Bookman Old Style"/>
          <w:bCs/>
          <w:sz w:val="20"/>
          <w:szCs w:val="20"/>
        </w:rPr>
      </w:pPr>
    </w:p>
    <w:p w14:paraId="7C7B3072" w14:textId="77777777" w:rsidR="00D153C2" w:rsidRDefault="00D153C2" w:rsidP="00D153C2">
      <w:pPr>
        <w:rPr>
          <w:rFonts w:ascii="Bookman Old Style" w:hAnsi="Bookman Old Style"/>
          <w:bCs/>
          <w:sz w:val="20"/>
          <w:szCs w:val="20"/>
        </w:rPr>
      </w:pPr>
    </w:p>
    <w:p w14:paraId="1CFE8804" w14:textId="77777777" w:rsidR="00D153C2" w:rsidRDefault="00D153C2" w:rsidP="00D153C2">
      <w:pPr>
        <w:ind w:left="360"/>
        <w:rPr>
          <w:rFonts w:ascii="Bookman Old Style" w:hAnsi="Bookman Old Style"/>
          <w:bCs/>
          <w:sz w:val="20"/>
          <w:szCs w:val="20"/>
        </w:rPr>
      </w:pPr>
    </w:p>
    <w:p w14:paraId="6BB4CC01" w14:textId="77777777" w:rsidR="00D153C2" w:rsidRPr="00576DC2" w:rsidRDefault="00D153C2" w:rsidP="00D153C2">
      <w:pPr>
        <w:ind w:left="360"/>
        <w:rPr>
          <w:rFonts w:ascii="Bookman Old Style" w:hAnsi="Bookman Old Style"/>
          <w:bCs/>
          <w:sz w:val="20"/>
          <w:szCs w:val="20"/>
        </w:rPr>
      </w:pPr>
    </w:p>
    <w:p w14:paraId="1203384E" w14:textId="77777777" w:rsidR="00D153C2" w:rsidRPr="00BC6C2B" w:rsidRDefault="00D153C2" w:rsidP="00D153C2">
      <w:pPr>
        <w:autoSpaceDE w:val="0"/>
        <w:autoSpaceDN w:val="0"/>
        <w:adjustRightInd w:val="0"/>
        <w:rPr>
          <w:caps/>
          <w:sz w:val="20"/>
          <w:szCs w:val="20"/>
        </w:rPr>
      </w:pPr>
      <w:proofErr w:type="gramStart"/>
      <w:r w:rsidRPr="00BC6C2B">
        <w:rPr>
          <w:b/>
          <w:bCs/>
          <w:caps/>
          <w:sz w:val="20"/>
          <w:szCs w:val="20"/>
        </w:rPr>
        <w:t>The Movement of People.</w:t>
      </w:r>
      <w:proofErr w:type="gramEnd"/>
      <w:r w:rsidRPr="00BC6C2B">
        <w:rPr>
          <w:b/>
          <w:bCs/>
          <w:caps/>
          <w:sz w:val="20"/>
          <w:szCs w:val="20"/>
        </w:rPr>
        <w:t xml:space="preserve"> </w:t>
      </w:r>
      <w:r w:rsidRPr="00BC6C2B">
        <w:rPr>
          <w:caps/>
          <w:sz w:val="20"/>
          <w:szCs w:val="20"/>
        </w:rPr>
        <w:t xml:space="preserve"> </w:t>
      </w:r>
    </w:p>
    <w:p w14:paraId="2093B838"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explains the dramatic population increases in the Americas between 1950 and 1985?</w:t>
      </w:r>
    </w:p>
    <w:p w14:paraId="5E0EF271" w14:textId="77777777" w:rsidR="00D153C2" w:rsidRDefault="00D153C2" w:rsidP="00D153C2">
      <w:pPr>
        <w:rPr>
          <w:rFonts w:ascii="Bookman Old Style" w:hAnsi="Bookman Old Style"/>
          <w:bCs/>
          <w:sz w:val="20"/>
          <w:szCs w:val="20"/>
        </w:rPr>
      </w:pPr>
    </w:p>
    <w:p w14:paraId="7E77B86E" w14:textId="77777777" w:rsidR="0021588B" w:rsidRDefault="0021588B" w:rsidP="00D153C2">
      <w:pPr>
        <w:rPr>
          <w:rFonts w:ascii="Bookman Old Style" w:hAnsi="Bookman Old Style"/>
          <w:bCs/>
          <w:sz w:val="20"/>
          <w:szCs w:val="20"/>
        </w:rPr>
      </w:pPr>
    </w:p>
    <w:p w14:paraId="51EB5CEE" w14:textId="77777777" w:rsidR="0021588B" w:rsidRDefault="0021588B" w:rsidP="00D153C2">
      <w:pPr>
        <w:rPr>
          <w:rFonts w:ascii="Bookman Old Style" w:hAnsi="Bookman Old Style"/>
          <w:bCs/>
          <w:sz w:val="20"/>
          <w:szCs w:val="20"/>
        </w:rPr>
      </w:pPr>
    </w:p>
    <w:p w14:paraId="4D58F1CC"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While the U.S. receives many Latin American immigrants, Western Europe receives many immigrants from what areas?</w:t>
      </w:r>
    </w:p>
    <w:p w14:paraId="6841090E" w14:textId="77777777" w:rsidR="00D153C2" w:rsidRDefault="00D153C2" w:rsidP="00D153C2">
      <w:pPr>
        <w:rPr>
          <w:rFonts w:ascii="Bookman Old Style" w:hAnsi="Bookman Old Style"/>
          <w:bCs/>
          <w:sz w:val="20"/>
          <w:szCs w:val="20"/>
        </w:rPr>
      </w:pPr>
    </w:p>
    <w:p w14:paraId="22055825" w14:textId="77777777" w:rsidR="0021588B" w:rsidRDefault="0021588B" w:rsidP="00D153C2">
      <w:pPr>
        <w:rPr>
          <w:rFonts w:ascii="Bookman Old Style" w:hAnsi="Bookman Old Style"/>
          <w:bCs/>
          <w:sz w:val="20"/>
          <w:szCs w:val="20"/>
        </w:rPr>
      </w:pPr>
    </w:p>
    <w:p w14:paraId="42135929" w14:textId="77777777" w:rsidR="0021588B" w:rsidRDefault="0021588B" w:rsidP="00D153C2">
      <w:pPr>
        <w:rPr>
          <w:rFonts w:ascii="Bookman Old Style" w:hAnsi="Bookman Old Style"/>
          <w:bCs/>
          <w:sz w:val="20"/>
          <w:szCs w:val="20"/>
        </w:rPr>
      </w:pPr>
    </w:p>
    <w:p w14:paraId="7B504BF0"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 xml:space="preserve">Give the other motivation for migration besides economics. Explain this motivation by giving two detailed examples. </w:t>
      </w:r>
    </w:p>
    <w:p w14:paraId="527E326B" w14:textId="77777777" w:rsidR="00D153C2" w:rsidRDefault="00D153C2" w:rsidP="00D153C2">
      <w:pPr>
        <w:pStyle w:val="ListParagraph"/>
        <w:rPr>
          <w:rFonts w:ascii="Bookman Old Style" w:hAnsi="Bookman Old Style"/>
          <w:bCs/>
          <w:sz w:val="20"/>
          <w:szCs w:val="20"/>
        </w:rPr>
      </w:pPr>
    </w:p>
    <w:p w14:paraId="4E611301" w14:textId="77777777" w:rsidR="00D153C2" w:rsidRDefault="00D153C2" w:rsidP="00D153C2">
      <w:pPr>
        <w:ind w:left="720"/>
        <w:rPr>
          <w:rFonts w:ascii="Bookman Old Style" w:hAnsi="Bookman Old Style"/>
          <w:bCs/>
          <w:sz w:val="20"/>
          <w:szCs w:val="20"/>
        </w:rPr>
      </w:pPr>
    </w:p>
    <w:p w14:paraId="7D22E8EC" w14:textId="77777777" w:rsidR="0021588B" w:rsidRDefault="0021588B" w:rsidP="00D153C2">
      <w:pPr>
        <w:ind w:left="720"/>
        <w:rPr>
          <w:rFonts w:ascii="Bookman Old Style" w:hAnsi="Bookman Old Style"/>
          <w:bCs/>
          <w:sz w:val="20"/>
          <w:szCs w:val="20"/>
        </w:rPr>
      </w:pPr>
    </w:p>
    <w:p w14:paraId="3F4EA497" w14:textId="77777777" w:rsidR="00D153C2" w:rsidRPr="00396307" w:rsidRDefault="00D153C2" w:rsidP="00D153C2">
      <w:pPr>
        <w:rPr>
          <w:rFonts w:ascii="Bookman Old Style" w:hAnsi="Bookman Old Style"/>
          <w:bCs/>
          <w:sz w:val="20"/>
          <w:szCs w:val="20"/>
        </w:rPr>
      </w:pPr>
    </w:p>
    <w:p w14:paraId="470CFC43"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has happened to cities in Latin America and what problems have resulted?</w:t>
      </w:r>
    </w:p>
    <w:p w14:paraId="58367426" w14:textId="77777777" w:rsidR="00D153C2" w:rsidRDefault="00D153C2" w:rsidP="00D153C2">
      <w:pPr>
        <w:ind w:left="360"/>
        <w:rPr>
          <w:rFonts w:ascii="Bookman Old Style" w:hAnsi="Bookman Old Style"/>
          <w:bCs/>
          <w:sz w:val="20"/>
          <w:szCs w:val="20"/>
        </w:rPr>
      </w:pPr>
    </w:p>
    <w:p w14:paraId="3C12BF87" w14:textId="77777777" w:rsidR="00D153C2" w:rsidRDefault="00D153C2" w:rsidP="00D153C2">
      <w:pPr>
        <w:ind w:left="360"/>
        <w:rPr>
          <w:rFonts w:ascii="Bookman Old Style" w:hAnsi="Bookman Old Style"/>
          <w:bCs/>
          <w:sz w:val="20"/>
          <w:szCs w:val="20"/>
        </w:rPr>
      </w:pPr>
    </w:p>
    <w:p w14:paraId="364A8332" w14:textId="77777777" w:rsidR="0021588B" w:rsidRDefault="0021588B" w:rsidP="00D153C2">
      <w:pPr>
        <w:ind w:left="360"/>
        <w:rPr>
          <w:rFonts w:ascii="Bookman Old Style" w:hAnsi="Bookman Old Style"/>
          <w:bCs/>
          <w:sz w:val="20"/>
          <w:szCs w:val="20"/>
        </w:rPr>
      </w:pPr>
    </w:p>
    <w:p w14:paraId="6397F73E" w14:textId="77777777" w:rsidR="00D153C2" w:rsidRPr="00BC6C2B" w:rsidRDefault="00D153C2" w:rsidP="00D153C2">
      <w:pPr>
        <w:autoSpaceDE w:val="0"/>
        <w:autoSpaceDN w:val="0"/>
        <w:adjustRightInd w:val="0"/>
        <w:rPr>
          <w:caps/>
          <w:sz w:val="20"/>
          <w:szCs w:val="20"/>
        </w:rPr>
      </w:pPr>
      <w:proofErr w:type="gramStart"/>
      <w:r w:rsidRPr="00BC6C2B">
        <w:rPr>
          <w:b/>
          <w:bCs/>
          <w:caps/>
          <w:sz w:val="20"/>
          <w:szCs w:val="20"/>
        </w:rPr>
        <w:t>Cultural Reflections of Despair and Hope.</w:t>
      </w:r>
      <w:proofErr w:type="gramEnd"/>
      <w:r w:rsidRPr="00BC6C2B">
        <w:rPr>
          <w:b/>
          <w:bCs/>
          <w:caps/>
          <w:sz w:val="20"/>
          <w:szCs w:val="20"/>
        </w:rPr>
        <w:t xml:space="preserve"> </w:t>
      </w:r>
      <w:r w:rsidRPr="00BC6C2B">
        <w:rPr>
          <w:caps/>
          <w:sz w:val="20"/>
          <w:szCs w:val="20"/>
        </w:rPr>
        <w:t xml:space="preserve"> </w:t>
      </w:r>
    </w:p>
    <w:p w14:paraId="57F4FCCF"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What topics have Latin America literature focused on? Why?</w:t>
      </w:r>
    </w:p>
    <w:p w14:paraId="6C9371A1" w14:textId="77777777" w:rsidR="00D153C2" w:rsidRDefault="00D153C2" w:rsidP="00D153C2">
      <w:pPr>
        <w:rPr>
          <w:rFonts w:ascii="Bookman Old Style" w:hAnsi="Bookman Old Style"/>
          <w:bCs/>
          <w:sz w:val="20"/>
          <w:szCs w:val="20"/>
        </w:rPr>
      </w:pPr>
    </w:p>
    <w:p w14:paraId="6F7B24EC" w14:textId="77777777" w:rsidR="00D153C2" w:rsidRDefault="00D153C2" w:rsidP="00D153C2">
      <w:pPr>
        <w:rPr>
          <w:rFonts w:ascii="Bookman Old Style" w:hAnsi="Bookman Old Style"/>
          <w:bCs/>
          <w:sz w:val="20"/>
          <w:szCs w:val="20"/>
        </w:rPr>
      </w:pPr>
    </w:p>
    <w:p w14:paraId="62446040" w14:textId="77777777" w:rsidR="0021588B" w:rsidRPr="00576DC2" w:rsidRDefault="0021588B" w:rsidP="00D153C2">
      <w:pPr>
        <w:rPr>
          <w:rFonts w:ascii="Bookman Old Style" w:hAnsi="Bookman Old Style"/>
          <w:bCs/>
          <w:sz w:val="20"/>
          <w:szCs w:val="20"/>
        </w:rPr>
      </w:pPr>
    </w:p>
    <w:p w14:paraId="742D7474" w14:textId="77777777" w:rsidR="00D153C2" w:rsidRPr="00BC6C2B" w:rsidRDefault="00D153C2" w:rsidP="00D153C2">
      <w:pPr>
        <w:rPr>
          <w:caps/>
          <w:sz w:val="20"/>
          <w:szCs w:val="20"/>
          <w:u w:val="single"/>
        </w:rPr>
      </w:pPr>
      <w:r w:rsidRPr="00BC6C2B">
        <w:rPr>
          <w:b/>
          <w:bCs/>
          <w:caps/>
          <w:sz w:val="20"/>
          <w:szCs w:val="20"/>
          <w:u w:val="single"/>
        </w:rPr>
        <w:t>Global Connections: Struggling Toward the Future in a Global Economy.</w:t>
      </w:r>
      <w:r w:rsidRPr="00BC6C2B">
        <w:rPr>
          <w:caps/>
          <w:sz w:val="20"/>
          <w:szCs w:val="20"/>
          <w:u w:val="single"/>
        </w:rPr>
        <w:t xml:space="preserve"> </w:t>
      </w:r>
    </w:p>
    <w:p w14:paraId="0ED973FD" w14:textId="77777777" w:rsidR="00D153C2" w:rsidRPr="00717486"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How does literacy in Latin America today compare to Asia and Africa?</w:t>
      </w:r>
    </w:p>
    <w:p w14:paraId="47436F7A" w14:textId="77777777" w:rsidR="00D153C2" w:rsidRDefault="00D153C2" w:rsidP="00D153C2">
      <w:pPr>
        <w:rPr>
          <w:rFonts w:ascii="Bookman Old Style" w:hAnsi="Bookman Old Style"/>
          <w:bCs/>
          <w:sz w:val="20"/>
          <w:szCs w:val="20"/>
        </w:rPr>
      </w:pPr>
      <w:r>
        <w:rPr>
          <w:rFonts w:ascii="Bookman Old Style" w:hAnsi="Bookman Old Style"/>
          <w:bCs/>
          <w:sz w:val="20"/>
          <w:szCs w:val="20"/>
        </w:rPr>
        <w:t xml:space="preserve"> </w:t>
      </w:r>
    </w:p>
    <w:p w14:paraId="01186880" w14:textId="77777777" w:rsidR="0021588B" w:rsidRDefault="0021588B" w:rsidP="00D153C2">
      <w:pPr>
        <w:rPr>
          <w:rFonts w:ascii="Bookman Old Style" w:hAnsi="Bookman Old Style"/>
          <w:bCs/>
          <w:sz w:val="20"/>
          <w:szCs w:val="20"/>
        </w:rPr>
      </w:pPr>
    </w:p>
    <w:p w14:paraId="206DAD6D" w14:textId="77777777" w:rsidR="0021588B" w:rsidRDefault="0021588B" w:rsidP="00D153C2">
      <w:pPr>
        <w:rPr>
          <w:rFonts w:ascii="Bookman Old Style" w:hAnsi="Bookman Old Style"/>
          <w:bCs/>
          <w:sz w:val="20"/>
          <w:szCs w:val="20"/>
        </w:rPr>
      </w:pPr>
    </w:p>
    <w:p w14:paraId="2AA2E78C" w14:textId="77777777" w:rsidR="00D153C2" w:rsidRDefault="00D153C2" w:rsidP="00D153C2">
      <w:pPr>
        <w:numPr>
          <w:ilvl w:val="0"/>
          <w:numId w:val="1"/>
        </w:numPr>
        <w:rPr>
          <w:rFonts w:ascii="Bookman Old Style" w:hAnsi="Bookman Old Style"/>
          <w:bCs/>
          <w:sz w:val="20"/>
          <w:szCs w:val="20"/>
        </w:rPr>
      </w:pPr>
      <w:r>
        <w:rPr>
          <w:rFonts w:ascii="Bookman Old Style" w:hAnsi="Bookman Old Style"/>
          <w:bCs/>
          <w:sz w:val="20"/>
          <w:szCs w:val="20"/>
        </w:rPr>
        <w:t>Your text states that Latin America seems to moving to the left politically in the early 21</w:t>
      </w:r>
      <w:r w:rsidRPr="00717486">
        <w:rPr>
          <w:rFonts w:ascii="Bookman Old Style" w:hAnsi="Bookman Old Style"/>
          <w:bCs/>
          <w:sz w:val="20"/>
          <w:szCs w:val="20"/>
          <w:vertAlign w:val="superscript"/>
        </w:rPr>
        <w:t>st</w:t>
      </w:r>
      <w:r>
        <w:rPr>
          <w:rFonts w:ascii="Bookman Old Style" w:hAnsi="Bookman Old Style"/>
          <w:bCs/>
          <w:sz w:val="20"/>
          <w:szCs w:val="20"/>
        </w:rPr>
        <w:t xml:space="preserve"> century. How do you think the U.S. will react to this shift?</w:t>
      </w:r>
    </w:p>
    <w:p w14:paraId="4699A6A3" w14:textId="77777777" w:rsidR="00D153C2" w:rsidRDefault="00D153C2" w:rsidP="00D153C2">
      <w:pPr>
        <w:ind w:left="720"/>
        <w:rPr>
          <w:rFonts w:ascii="Bookman Old Style" w:hAnsi="Bookman Old Style"/>
          <w:bCs/>
          <w:sz w:val="20"/>
          <w:szCs w:val="20"/>
        </w:rPr>
      </w:pPr>
    </w:p>
    <w:p w14:paraId="0F9A82F6" w14:textId="77777777" w:rsidR="00D153C2" w:rsidRDefault="00D153C2" w:rsidP="00D153C2">
      <w:pPr>
        <w:rPr>
          <w:rFonts w:ascii="Bookman Old Style" w:hAnsi="Bookman Old Style"/>
          <w:bCs/>
          <w:sz w:val="20"/>
          <w:szCs w:val="20"/>
        </w:rPr>
      </w:pPr>
    </w:p>
    <w:p w14:paraId="359EDAF4" w14:textId="77777777" w:rsidR="0021588B" w:rsidRDefault="0021588B" w:rsidP="00D153C2">
      <w:pPr>
        <w:rPr>
          <w:rFonts w:ascii="Bookman Old Style" w:hAnsi="Bookman Old Style"/>
          <w:bCs/>
          <w:sz w:val="20"/>
          <w:szCs w:val="20"/>
        </w:rPr>
      </w:pPr>
    </w:p>
    <w:p w14:paraId="2A429656" w14:textId="77777777" w:rsidR="0021588B" w:rsidRPr="00EC3856" w:rsidRDefault="0021588B" w:rsidP="00D153C2">
      <w:pPr>
        <w:rPr>
          <w:rFonts w:ascii="Bookman Old Style" w:hAnsi="Bookman Old Style"/>
          <w:bCs/>
          <w:sz w:val="20"/>
          <w:szCs w:val="20"/>
        </w:rPr>
      </w:pPr>
    </w:p>
    <w:p w14:paraId="578E36F6" w14:textId="77777777" w:rsidR="00D153C2" w:rsidRDefault="00D153C2" w:rsidP="00D153C2">
      <w:pPr>
        <w:rPr>
          <w:rFonts w:ascii="Bookman Old Style" w:hAnsi="Bookman Old Style"/>
          <w:b/>
        </w:rPr>
      </w:pPr>
      <w:r w:rsidRPr="00356064">
        <w:rPr>
          <w:rFonts w:ascii="Bookman Old Style" w:hAnsi="Bookman Old Style"/>
          <w:b/>
        </w:rPr>
        <w:t>Complete th</w:t>
      </w:r>
      <w:r>
        <w:rPr>
          <w:rFonts w:ascii="Bookman Old Style" w:hAnsi="Bookman Old Style"/>
          <w:b/>
        </w:rPr>
        <w:t>e following question</w:t>
      </w:r>
      <w:r w:rsidRPr="00356064">
        <w:rPr>
          <w:rFonts w:ascii="Bookman Old Style" w:hAnsi="Bookman Old Style"/>
          <w:b/>
        </w:rPr>
        <w:t xml:space="preserve"> </w:t>
      </w:r>
      <w:r>
        <w:rPr>
          <w:rFonts w:ascii="Bookman Old Style" w:hAnsi="Bookman Old Style"/>
          <w:b/>
        </w:rPr>
        <w:t>using a Venn diagram:</w:t>
      </w:r>
    </w:p>
    <w:p w14:paraId="05DF4D6B" w14:textId="77777777" w:rsidR="00D153C2" w:rsidRPr="00121927" w:rsidRDefault="00D153C2" w:rsidP="00D153C2">
      <w:pPr>
        <w:numPr>
          <w:ilvl w:val="0"/>
          <w:numId w:val="3"/>
        </w:numPr>
        <w:rPr>
          <w:rFonts w:ascii="Bookman Old Style" w:hAnsi="Bookman Old Style"/>
          <w:b/>
          <w:bCs/>
          <w:sz w:val="20"/>
          <w:szCs w:val="20"/>
        </w:rPr>
      </w:pPr>
      <w:r w:rsidRPr="00121927">
        <w:rPr>
          <w:rFonts w:ascii="Bookman Old Style" w:hAnsi="Bookman Old Style"/>
          <w:b/>
          <w:bCs/>
          <w:sz w:val="20"/>
          <w:szCs w:val="20"/>
        </w:rPr>
        <w:t>Compare and contrast the radical revolutions of the 1950s in Cuba and Guatemala.</w:t>
      </w:r>
    </w:p>
    <w:p w14:paraId="62A9B160" w14:textId="77777777" w:rsidR="00D153C2" w:rsidRDefault="00D153C2" w:rsidP="00D153C2">
      <w:pPr>
        <w:ind w:left="1368"/>
        <w:rPr>
          <w:rFonts w:ascii="Bookman Old Style" w:hAnsi="Bookman Old Style"/>
          <w:b/>
          <w:sz w:val="20"/>
          <w:szCs w:val="20"/>
        </w:rPr>
      </w:pPr>
    </w:p>
    <w:p w14:paraId="23068FDC" w14:textId="77777777" w:rsidR="00D153C2" w:rsidRDefault="00D153C2" w:rsidP="00D153C2">
      <w:pPr>
        <w:ind w:left="1368"/>
        <w:rPr>
          <w:rFonts w:ascii="Bookman Old Style" w:hAnsi="Bookman Old Style"/>
          <w:b/>
          <w:sz w:val="20"/>
          <w:szCs w:val="20"/>
        </w:rPr>
      </w:pPr>
    </w:p>
    <w:p w14:paraId="4DC9B88C" w14:textId="77777777" w:rsidR="0021588B" w:rsidRDefault="0021588B" w:rsidP="00D153C2">
      <w:pPr>
        <w:ind w:left="1368"/>
        <w:rPr>
          <w:rFonts w:ascii="Bookman Old Style" w:hAnsi="Bookman Old Style"/>
          <w:b/>
          <w:sz w:val="20"/>
          <w:szCs w:val="20"/>
        </w:rPr>
      </w:pPr>
    </w:p>
    <w:p w14:paraId="4EB9B397" w14:textId="77777777" w:rsidR="00D153C2" w:rsidRDefault="00D153C2" w:rsidP="00D153C2">
      <w:pPr>
        <w:ind w:left="1368"/>
        <w:rPr>
          <w:rFonts w:ascii="Bookman Old Style" w:hAnsi="Bookman Old Style"/>
          <w:b/>
          <w:sz w:val="20"/>
          <w:szCs w:val="20"/>
        </w:rPr>
      </w:pPr>
    </w:p>
    <w:p w14:paraId="452B94CD" w14:textId="77777777" w:rsidR="00D153C2" w:rsidRDefault="00D153C2" w:rsidP="00D153C2">
      <w:pPr>
        <w:ind w:left="1368"/>
        <w:rPr>
          <w:rFonts w:ascii="Bookman Old Style" w:hAnsi="Bookman Old Style"/>
          <w:b/>
          <w:sz w:val="20"/>
          <w:szCs w:val="20"/>
        </w:rPr>
      </w:pPr>
    </w:p>
    <w:p w14:paraId="33F85A5C" w14:textId="77777777" w:rsidR="00D153C2" w:rsidRDefault="00D153C2" w:rsidP="00D153C2">
      <w:pPr>
        <w:ind w:left="1368"/>
        <w:rPr>
          <w:rFonts w:ascii="Bookman Old Style" w:hAnsi="Bookman Old Style"/>
          <w:b/>
          <w:sz w:val="20"/>
          <w:szCs w:val="20"/>
        </w:rPr>
      </w:pPr>
    </w:p>
    <w:p w14:paraId="59AF45C0" w14:textId="77777777" w:rsidR="00D153C2" w:rsidRDefault="00D153C2" w:rsidP="00D153C2">
      <w:pPr>
        <w:ind w:left="1368"/>
        <w:rPr>
          <w:rFonts w:ascii="Bookman Old Style" w:hAnsi="Bookman Old Style"/>
          <w:b/>
          <w:sz w:val="20"/>
          <w:szCs w:val="20"/>
        </w:rPr>
      </w:pPr>
    </w:p>
    <w:p w14:paraId="3413B7C8" w14:textId="77777777" w:rsidR="00223768" w:rsidRDefault="00D153C2">
      <w:r w:rsidRPr="00D153C2">
        <w:rPr>
          <w:noProof/>
        </w:rPr>
        <mc:AlternateContent>
          <mc:Choice Requires="wps">
            <w:drawing>
              <wp:anchor distT="0" distB="0" distL="114300" distR="114300" simplePos="0" relativeHeight="251659264" behindDoc="0" locked="0" layoutInCell="1" allowOverlap="1" wp14:anchorId="737E561C" wp14:editId="50BA63EF">
                <wp:simplePos x="0" y="0"/>
                <wp:positionH relativeFrom="column">
                  <wp:posOffset>4381500</wp:posOffset>
                </wp:positionH>
                <wp:positionV relativeFrom="paragraph">
                  <wp:posOffset>1727200</wp:posOffset>
                </wp:positionV>
                <wp:extent cx="2209800" cy="3371850"/>
                <wp:effectExtent l="95250" t="95250" r="3810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371850"/>
                        </a:xfrm>
                        <a:prstGeom prst="verticalScroll">
                          <a:avLst>
                            <a:gd name="adj" fmla="val 12500"/>
                          </a:avLst>
                        </a:prstGeom>
                        <a:solidFill>
                          <a:srgbClr val="FFFFFF"/>
                        </a:solidFill>
                        <a:ln w="57150">
                          <a:solidFill>
                            <a:srgbClr val="000000"/>
                          </a:solidFill>
                          <a:round/>
                          <a:headEnd/>
                          <a:tailEnd/>
                        </a:ln>
                        <a:effectLst>
                          <a:outerShdw dist="107763" dir="13500000" algn="ctr" rotWithShape="0">
                            <a:srgbClr val="808080">
                              <a:alpha val="50000"/>
                            </a:srgbClr>
                          </a:outerShdw>
                        </a:effectLst>
                      </wps:spPr>
                      <wps:txbx>
                        <w:txbxContent>
                          <w:p w14:paraId="0378C3EE" w14:textId="77777777" w:rsidR="00D153C2" w:rsidRPr="00C646EF" w:rsidRDefault="00D153C2" w:rsidP="00D153C2">
                            <w:pPr>
                              <w:jc w:val="center"/>
                              <w:rPr>
                                <w:rFonts w:ascii="Comic Sans MS" w:hAnsi="Comic Sans MS"/>
                                <w:u w:val="single"/>
                              </w:rPr>
                            </w:pPr>
                            <w:r w:rsidRPr="00C646EF">
                              <w:rPr>
                                <w:rFonts w:ascii="Comic Sans MS" w:hAnsi="Comic Sans MS"/>
                                <w:u w:val="single"/>
                              </w:rPr>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style="position:absolute;margin-left:345pt;margin-top:136pt;width:174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" strokeweight="4.5pt">
                <v:shadow on="t" opacity=".5" offset="-6pt,-6pt"/>
                <v:textbox>
                  <w:txbxContent>
                    <w:p w:rsidR="00D153C2" w:rsidRPr="00C646EF" w:rsidRDefault="00D153C2" w:rsidP="00D153C2">
                      <w:pPr>
                        <w:jc w:val="center"/>
                        <w:rPr>
                          <w:rFonts w:ascii="Comic Sans MS" w:hAnsi="Comic Sans MS"/>
                          <w:u w:val="single"/>
                        </w:rPr>
                      </w:pPr>
                      <w:r w:rsidRPr="00C646EF">
                        <w:rPr>
                          <w:rFonts w:ascii="Comic Sans MS" w:hAnsi="Comic Sans MS"/>
                          <w:u w:val="single"/>
                        </w:rPr>
                        <w:t>Caption:</w:t>
                      </w:r>
                    </w:p>
                  </w:txbxContent>
                </v:textbox>
              </v:shape>
            </w:pict>
          </mc:Fallback>
        </mc:AlternateContent>
      </w:r>
      <w:r>
        <w:rPr>
          <w:noProof/>
        </w:rPr>
        <w:drawing>
          <wp:anchor distT="0" distB="0" distL="114300" distR="114300" simplePos="0" relativeHeight="251660288" behindDoc="1" locked="0" layoutInCell="1" allowOverlap="1" wp14:anchorId="1998BA18" wp14:editId="1327DE46">
            <wp:simplePos x="0" y="0"/>
            <wp:positionH relativeFrom="column">
              <wp:posOffset>-381000</wp:posOffset>
            </wp:positionH>
            <wp:positionV relativeFrom="paragraph">
              <wp:posOffset>1727835</wp:posOffset>
            </wp:positionV>
            <wp:extent cx="4514850" cy="3333750"/>
            <wp:effectExtent l="19050" t="19050" r="19050" b="19050"/>
            <wp:wrapTight wrapText="bothSides">
              <wp:wrapPolygon edited="0">
                <wp:start x="-91" y="-123"/>
                <wp:lineTo x="-91" y="21600"/>
                <wp:lineTo x="21600" y="21600"/>
                <wp:lineTo x="21600" y="-123"/>
                <wp:lineTo x="-91" y="-123"/>
              </wp:wrapPolygon>
            </wp:wrapTight>
            <wp:docPr id="1" name="Picture 1" descr="http://go2.wordpress.com/?id=725X1342&amp;site=emilytothesecond.wordpress.com&amp;url=http%3A%2F%2Femilytothesecond.files.wordpress.com%2F2008%2F03%2Fchavez-ma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2.wordpress.com/?id=725X1342&amp;site=emilytothesecond.wordpress.com&amp;url=http%3A%2F%2Femilytothesecond.files.wordpress.com%2F2008%2F03%2Fchavez-mar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333375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sectPr w:rsidR="00223768" w:rsidSect="00D153C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357DA" w14:textId="77777777" w:rsidR="007B6B6B" w:rsidRDefault="007B6B6B" w:rsidP="00D153C2">
      <w:r>
        <w:separator/>
      </w:r>
    </w:p>
  </w:endnote>
  <w:endnote w:type="continuationSeparator" w:id="0">
    <w:p w14:paraId="3064815F" w14:textId="77777777" w:rsidR="007B6B6B" w:rsidRDefault="007B6B6B" w:rsidP="00D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278"/>
      <w:docPartObj>
        <w:docPartGallery w:val="Page Numbers (Bottom of Page)"/>
        <w:docPartUnique/>
      </w:docPartObj>
    </w:sdtPr>
    <w:sdtEndPr>
      <w:rPr>
        <w:noProof/>
      </w:rPr>
    </w:sdtEndPr>
    <w:sdtContent>
      <w:p w14:paraId="5E08048E" w14:textId="77777777" w:rsidR="00D153C2" w:rsidRDefault="00D153C2">
        <w:pPr>
          <w:pStyle w:val="Footer"/>
          <w:jc w:val="center"/>
        </w:pPr>
        <w:r>
          <w:fldChar w:fldCharType="begin"/>
        </w:r>
        <w:r>
          <w:instrText xml:space="preserve"> PAGE   \* MERGEFORMAT </w:instrText>
        </w:r>
        <w:r>
          <w:fldChar w:fldCharType="separate"/>
        </w:r>
        <w:r w:rsidR="007D6565">
          <w:rPr>
            <w:noProof/>
          </w:rPr>
          <w:t>1</w:t>
        </w:r>
        <w:r>
          <w:rPr>
            <w:noProof/>
          </w:rPr>
          <w:fldChar w:fldCharType="end"/>
        </w:r>
      </w:p>
    </w:sdtContent>
  </w:sdt>
  <w:p w14:paraId="74A39187" w14:textId="77777777" w:rsidR="00D153C2" w:rsidRDefault="00D153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6D5B4" w14:textId="77777777" w:rsidR="007B6B6B" w:rsidRDefault="007B6B6B" w:rsidP="00D153C2">
      <w:r>
        <w:separator/>
      </w:r>
    </w:p>
  </w:footnote>
  <w:footnote w:type="continuationSeparator" w:id="0">
    <w:p w14:paraId="5A0DF2EE" w14:textId="77777777" w:rsidR="007B6B6B" w:rsidRDefault="007B6B6B" w:rsidP="00D153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b/>
        <w:sz w:val="32"/>
        <w:szCs w:val="32"/>
      </w:rPr>
      <w:alias w:val="Title"/>
      <w:id w:val="77738743"/>
      <w:placeholder>
        <w:docPart w:val="6C64B504F2C14EF28A837B1B544B3121"/>
      </w:placeholder>
      <w:dataBinding w:prefixMappings="xmlns:ns0='http://schemas.openxmlformats.org/package/2006/metadata/core-properties' xmlns:ns1='http://purl.org/dc/elements/1.1/'" w:xpath="/ns0:coreProperties[1]/ns1:title[1]" w:storeItemID="{6C3C8BC8-F283-45AE-878A-BAB7291924A1}"/>
      <w:text/>
    </w:sdtPr>
    <w:sdtEndPr/>
    <w:sdtContent>
      <w:p w14:paraId="6A9512C7" w14:textId="77777777" w:rsidR="00D153C2" w:rsidRPr="00D153C2" w:rsidRDefault="00D153C2" w:rsidP="00D153C2">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D153C2">
          <w:rPr>
            <w:rFonts w:ascii="Bookman Old Style" w:hAnsi="Bookman Old Style"/>
            <w:b/>
            <w:sz w:val="32"/>
            <w:szCs w:val="32"/>
          </w:rPr>
          <w:t>Chapter 32 Reading Guide:  Latin America: Revolution and Reaction into the 21st Century</w:t>
        </w:r>
      </w:p>
    </w:sdtContent>
  </w:sdt>
  <w:p w14:paraId="73FE5659" w14:textId="77777777" w:rsidR="00D153C2" w:rsidRDefault="00D153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D0B"/>
    <w:multiLevelType w:val="hybridMultilevel"/>
    <w:tmpl w:val="F9B09D52"/>
    <w:lvl w:ilvl="0" w:tplc="22A0A398">
      <w:start w:val="1"/>
      <w:numFmt w:val="decimal"/>
      <w:lvlText w:val="%1."/>
      <w:lvlJc w:val="left"/>
      <w:pPr>
        <w:tabs>
          <w:tab w:val="num" w:pos="720"/>
        </w:tabs>
        <w:ind w:left="720" w:hanging="720"/>
      </w:pPr>
      <w:rPr>
        <w:rFonts w:hint="default"/>
        <w:b w:val="0"/>
      </w:rPr>
    </w:lvl>
    <w:lvl w:ilvl="1" w:tplc="674E7C7A">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525E"/>
    <w:multiLevelType w:val="hybridMultilevel"/>
    <w:tmpl w:val="380805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33A13"/>
    <w:multiLevelType w:val="hybridMultilevel"/>
    <w:tmpl w:val="C8E80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253DD"/>
    <w:multiLevelType w:val="hybridMultilevel"/>
    <w:tmpl w:val="9F18E6D0"/>
    <w:lvl w:ilvl="0" w:tplc="DBF4AEF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2A48F7"/>
    <w:multiLevelType w:val="hybridMultilevel"/>
    <w:tmpl w:val="C9F66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C2"/>
    <w:rsid w:val="0021588B"/>
    <w:rsid w:val="00223768"/>
    <w:rsid w:val="00740368"/>
    <w:rsid w:val="007B6B6B"/>
    <w:rsid w:val="007D6565"/>
    <w:rsid w:val="00D153C2"/>
    <w:rsid w:val="00E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5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3C2"/>
    <w:rPr>
      <w:color w:val="0000FF"/>
      <w:u w:val="single"/>
    </w:rPr>
  </w:style>
  <w:style w:type="paragraph" w:styleId="ListParagraph">
    <w:name w:val="List Paragraph"/>
    <w:basedOn w:val="Normal"/>
    <w:uiPriority w:val="34"/>
    <w:qFormat/>
    <w:rsid w:val="00D153C2"/>
    <w:pPr>
      <w:ind w:left="720"/>
    </w:pPr>
  </w:style>
  <w:style w:type="paragraph" w:styleId="BalloonText">
    <w:name w:val="Balloon Text"/>
    <w:basedOn w:val="Normal"/>
    <w:link w:val="BalloonTextChar"/>
    <w:uiPriority w:val="99"/>
    <w:semiHidden/>
    <w:unhideWhenUsed/>
    <w:rsid w:val="00D153C2"/>
    <w:rPr>
      <w:rFonts w:ascii="Tahoma" w:hAnsi="Tahoma" w:cs="Tahoma"/>
      <w:sz w:val="16"/>
      <w:szCs w:val="16"/>
    </w:rPr>
  </w:style>
  <w:style w:type="character" w:customStyle="1" w:styleId="BalloonTextChar">
    <w:name w:val="Balloon Text Char"/>
    <w:basedOn w:val="DefaultParagraphFont"/>
    <w:link w:val="BalloonText"/>
    <w:uiPriority w:val="99"/>
    <w:semiHidden/>
    <w:rsid w:val="00D153C2"/>
    <w:rPr>
      <w:rFonts w:ascii="Tahoma" w:eastAsia="Times New Roman" w:hAnsi="Tahoma" w:cs="Tahoma"/>
      <w:sz w:val="16"/>
      <w:szCs w:val="16"/>
    </w:rPr>
  </w:style>
  <w:style w:type="paragraph" w:styleId="Header">
    <w:name w:val="header"/>
    <w:basedOn w:val="Normal"/>
    <w:link w:val="HeaderChar"/>
    <w:uiPriority w:val="99"/>
    <w:unhideWhenUsed/>
    <w:rsid w:val="00D153C2"/>
    <w:pPr>
      <w:tabs>
        <w:tab w:val="center" w:pos="4680"/>
        <w:tab w:val="right" w:pos="9360"/>
      </w:tabs>
    </w:pPr>
  </w:style>
  <w:style w:type="character" w:customStyle="1" w:styleId="HeaderChar">
    <w:name w:val="Header Char"/>
    <w:basedOn w:val="DefaultParagraphFont"/>
    <w:link w:val="Header"/>
    <w:uiPriority w:val="99"/>
    <w:rsid w:val="00D153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53C2"/>
    <w:pPr>
      <w:tabs>
        <w:tab w:val="center" w:pos="4680"/>
        <w:tab w:val="right" w:pos="9360"/>
      </w:tabs>
    </w:pPr>
  </w:style>
  <w:style w:type="character" w:customStyle="1" w:styleId="FooterChar">
    <w:name w:val="Footer Char"/>
    <w:basedOn w:val="DefaultParagraphFont"/>
    <w:link w:val="Footer"/>
    <w:uiPriority w:val="99"/>
    <w:rsid w:val="00D153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3C2"/>
    <w:rPr>
      <w:color w:val="0000FF"/>
      <w:u w:val="single"/>
    </w:rPr>
  </w:style>
  <w:style w:type="paragraph" w:styleId="ListParagraph">
    <w:name w:val="List Paragraph"/>
    <w:basedOn w:val="Normal"/>
    <w:uiPriority w:val="34"/>
    <w:qFormat/>
    <w:rsid w:val="00D153C2"/>
    <w:pPr>
      <w:ind w:left="720"/>
    </w:pPr>
  </w:style>
  <w:style w:type="paragraph" w:styleId="BalloonText">
    <w:name w:val="Balloon Text"/>
    <w:basedOn w:val="Normal"/>
    <w:link w:val="BalloonTextChar"/>
    <w:uiPriority w:val="99"/>
    <w:semiHidden/>
    <w:unhideWhenUsed/>
    <w:rsid w:val="00D153C2"/>
    <w:rPr>
      <w:rFonts w:ascii="Tahoma" w:hAnsi="Tahoma" w:cs="Tahoma"/>
      <w:sz w:val="16"/>
      <w:szCs w:val="16"/>
    </w:rPr>
  </w:style>
  <w:style w:type="character" w:customStyle="1" w:styleId="BalloonTextChar">
    <w:name w:val="Balloon Text Char"/>
    <w:basedOn w:val="DefaultParagraphFont"/>
    <w:link w:val="BalloonText"/>
    <w:uiPriority w:val="99"/>
    <w:semiHidden/>
    <w:rsid w:val="00D153C2"/>
    <w:rPr>
      <w:rFonts w:ascii="Tahoma" w:eastAsia="Times New Roman" w:hAnsi="Tahoma" w:cs="Tahoma"/>
      <w:sz w:val="16"/>
      <w:szCs w:val="16"/>
    </w:rPr>
  </w:style>
  <w:style w:type="paragraph" w:styleId="Header">
    <w:name w:val="header"/>
    <w:basedOn w:val="Normal"/>
    <w:link w:val="HeaderChar"/>
    <w:uiPriority w:val="99"/>
    <w:unhideWhenUsed/>
    <w:rsid w:val="00D153C2"/>
    <w:pPr>
      <w:tabs>
        <w:tab w:val="center" w:pos="4680"/>
        <w:tab w:val="right" w:pos="9360"/>
      </w:tabs>
    </w:pPr>
  </w:style>
  <w:style w:type="character" w:customStyle="1" w:styleId="HeaderChar">
    <w:name w:val="Header Char"/>
    <w:basedOn w:val="DefaultParagraphFont"/>
    <w:link w:val="Header"/>
    <w:uiPriority w:val="99"/>
    <w:rsid w:val="00D153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53C2"/>
    <w:pPr>
      <w:tabs>
        <w:tab w:val="center" w:pos="4680"/>
        <w:tab w:val="right" w:pos="9360"/>
      </w:tabs>
    </w:pPr>
  </w:style>
  <w:style w:type="character" w:customStyle="1" w:styleId="FooterChar">
    <w:name w:val="Footer Char"/>
    <w:basedOn w:val="DefaultParagraphFont"/>
    <w:link w:val="Footer"/>
    <w:uiPriority w:val="99"/>
    <w:rsid w:val="00D153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64B504F2C14EF28A837B1B544B3121"/>
        <w:category>
          <w:name w:val="General"/>
          <w:gallery w:val="placeholder"/>
        </w:category>
        <w:types>
          <w:type w:val="bbPlcHdr"/>
        </w:types>
        <w:behaviors>
          <w:behavior w:val="content"/>
        </w:behaviors>
        <w:guid w:val="{09868035-2437-45D3-AB15-D9AD67A001A1}"/>
      </w:docPartPr>
      <w:docPartBody>
        <w:p w:rsidR="00E206CC" w:rsidRDefault="0051436F" w:rsidP="0051436F">
          <w:pPr>
            <w:pStyle w:val="6C64B504F2C14EF28A837B1B544B31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6F"/>
    <w:rsid w:val="0051436F"/>
    <w:rsid w:val="009C1DED"/>
    <w:rsid w:val="00D539A7"/>
    <w:rsid w:val="00E2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64B504F2C14EF28A837B1B544B3121">
    <w:name w:val="6C64B504F2C14EF28A837B1B544B3121"/>
    <w:rsid w:val="0051436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64B504F2C14EF28A837B1B544B3121">
    <w:name w:val="6C64B504F2C14EF28A837B1B544B3121"/>
    <w:rsid w:val="00514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918</Words>
  <Characters>5236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Chapter 32 Reading Guide:  Latin America: Revolution and Reaction into the 21st Century</vt:lpstr>
    </vt:vector>
  </TitlesOfParts>
  <Company>Hewlett-Packard</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32 Reading Guide:  Latin America: Revolution and Reaction into the 21st Century</dc:title>
  <dc:creator>Owner</dc:creator>
  <cp:lastModifiedBy>CCSD</cp:lastModifiedBy>
  <cp:revision>3</cp:revision>
  <dcterms:created xsi:type="dcterms:W3CDTF">2013-02-05T21:11:00Z</dcterms:created>
  <dcterms:modified xsi:type="dcterms:W3CDTF">2013-04-15T15:25:00Z</dcterms:modified>
</cp:coreProperties>
</file>