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0D" w:rsidRDefault="00F25D02" w:rsidP="00F25D02">
      <w:pPr>
        <w:jc w:val="center"/>
        <w:rPr>
          <w:b/>
        </w:rPr>
      </w:pPr>
      <w:r w:rsidRPr="00F25D02">
        <w:rPr>
          <w:b/>
        </w:rPr>
        <w:t>Understanding Buddhism, Confucianism, Daoism, and Hinduism</w:t>
      </w:r>
    </w:p>
    <w:p w:rsidR="002428FB" w:rsidRDefault="002428FB" w:rsidP="00F25D02">
      <w:pPr>
        <w:jc w:val="center"/>
        <w:rPr>
          <w:b/>
        </w:rPr>
      </w:pPr>
    </w:p>
    <w:p w:rsidR="00F25D02" w:rsidRDefault="00F25D02" w:rsidP="00F25D02">
      <w:pPr>
        <w:jc w:val="center"/>
      </w:pPr>
      <w:r>
        <w:t xml:space="preserve">Directions:  Carefully examine the character collages, and record </w:t>
      </w:r>
      <w:r w:rsidR="002428FB">
        <w:t>the key ideas and visuals for each belief system in the appropriate section below.</w:t>
      </w:r>
    </w:p>
    <w:p w:rsidR="002428FB" w:rsidRDefault="002428FB" w:rsidP="00F25D02">
      <w:pPr>
        <w:jc w:val="center"/>
      </w:pPr>
    </w:p>
    <w:p w:rsidR="002428FB" w:rsidRPr="002428FB" w:rsidRDefault="002428FB" w:rsidP="002428FB">
      <w:pPr>
        <w:rPr>
          <w:b/>
        </w:rPr>
      </w:pPr>
      <w:r>
        <w:rPr>
          <w:b/>
        </w:rPr>
        <w:t>Belief System:</w:t>
      </w:r>
      <w:r>
        <w:rPr>
          <w:b/>
        </w:rPr>
        <w:tab/>
      </w:r>
      <w:r>
        <w:rPr>
          <w:b/>
        </w:rPr>
        <w:tab/>
        <w:t>Key Ideas and Visuals from Character Collages: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2420"/>
      </w:tblGrid>
      <w:tr w:rsidR="002428FB" w:rsidTr="002428FB">
        <w:trPr>
          <w:trHeight w:val="1826"/>
        </w:trPr>
        <w:tc>
          <w:tcPr>
            <w:tcW w:w="1908" w:type="dxa"/>
          </w:tcPr>
          <w:p w:rsidR="002428FB" w:rsidRDefault="002428FB" w:rsidP="002428FB">
            <w:pPr>
              <w:rPr>
                <w:b/>
              </w:rPr>
            </w:pPr>
          </w:p>
          <w:p w:rsidR="002428FB" w:rsidRDefault="002428FB" w:rsidP="002428FB">
            <w:pPr>
              <w:rPr>
                <w:b/>
              </w:rPr>
            </w:pPr>
          </w:p>
          <w:p w:rsidR="002428FB" w:rsidRDefault="002428FB" w:rsidP="002428FB">
            <w:pPr>
              <w:rPr>
                <w:b/>
              </w:rPr>
            </w:pPr>
          </w:p>
          <w:p w:rsidR="002428FB" w:rsidRPr="002428FB" w:rsidRDefault="002428FB" w:rsidP="002428FB">
            <w:pPr>
              <w:rPr>
                <w:b/>
              </w:rPr>
            </w:pPr>
            <w:r>
              <w:rPr>
                <w:b/>
              </w:rPr>
              <w:t>Buddhism:</w:t>
            </w:r>
          </w:p>
        </w:tc>
        <w:tc>
          <w:tcPr>
            <w:tcW w:w="12420" w:type="dxa"/>
          </w:tcPr>
          <w:p w:rsidR="002428FB" w:rsidRDefault="002428FB" w:rsidP="002428FB"/>
        </w:tc>
      </w:tr>
      <w:tr w:rsidR="002428FB" w:rsidTr="002428FB">
        <w:trPr>
          <w:trHeight w:val="1970"/>
        </w:trPr>
        <w:tc>
          <w:tcPr>
            <w:tcW w:w="1908" w:type="dxa"/>
          </w:tcPr>
          <w:p w:rsidR="002428FB" w:rsidRPr="002428FB" w:rsidRDefault="002428FB" w:rsidP="002428FB">
            <w:pPr>
              <w:rPr>
                <w:b/>
              </w:rPr>
            </w:pPr>
          </w:p>
          <w:p w:rsidR="002428FB" w:rsidRPr="002428FB" w:rsidRDefault="002428FB" w:rsidP="002428FB">
            <w:pPr>
              <w:rPr>
                <w:b/>
              </w:rPr>
            </w:pPr>
          </w:p>
          <w:p w:rsidR="002428FB" w:rsidRPr="002428FB" w:rsidRDefault="002428FB" w:rsidP="002428FB">
            <w:pPr>
              <w:rPr>
                <w:b/>
              </w:rPr>
            </w:pPr>
          </w:p>
          <w:p w:rsidR="002428FB" w:rsidRPr="002428FB" w:rsidRDefault="002428FB" w:rsidP="002428FB">
            <w:pPr>
              <w:rPr>
                <w:b/>
              </w:rPr>
            </w:pPr>
            <w:r w:rsidRPr="002428FB">
              <w:rPr>
                <w:b/>
              </w:rPr>
              <w:t>Confucianism:</w:t>
            </w:r>
          </w:p>
        </w:tc>
        <w:tc>
          <w:tcPr>
            <w:tcW w:w="12420" w:type="dxa"/>
          </w:tcPr>
          <w:p w:rsidR="002428FB" w:rsidRDefault="002428FB" w:rsidP="002428FB">
            <w:bookmarkStart w:id="0" w:name="_GoBack"/>
            <w:bookmarkEnd w:id="0"/>
          </w:p>
        </w:tc>
      </w:tr>
      <w:tr w:rsidR="002428FB" w:rsidTr="002428FB">
        <w:trPr>
          <w:trHeight w:val="1880"/>
        </w:trPr>
        <w:tc>
          <w:tcPr>
            <w:tcW w:w="1908" w:type="dxa"/>
          </w:tcPr>
          <w:p w:rsidR="002428FB" w:rsidRPr="002428FB" w:rsidRDefault="002428FB" w:rsidP="002428FB">
            <w:pPr>
              <w:rPr>
                <w:b/>
              </w:rPr>
            </w:pPr>
          </w:p>
          <w:p w:rsidR="002428FB" w:rsidRPr="002428FB" w:rsidRDefault="002428FB" w:rsidP="002428FB">
            <w:pPr>
              <w:rPr>
                <w:b/>
              </w:rPr>
            </w:pPr>
          </w:p>
          <w:p w:rsidR="002428FB" w:rsidRPr="002428FB" w:rsidRDefault="002428FB" w:rsidP="002428FB">
            <w:pPr>
              <w:rPr>
                <w:b/>
              </w:rPr>
            </w:pPr>
            <w:r w:rsidRPr="002428FB">
              <w:rPr>
                <w:b/>
              </w:rPr>
              <w:t>Daoism:</w:t>
            </w:r>
          </w:p>
        </w:tc>
        <w:tc>
          <w:tcPr>
            <w:tcW w:w="12420" w:type="dxa"/>
          </w:tcPr>
          <w:p w:rsidR="002428FB" w:rsidRDefault="002428FB" w:rsidP="002428FB"/>
        </w:tc>
      </w:tr>
      <w:tr w:rsidR="002428FB" w:rsidTr="002428FB">
        <w:trPr>
          <w:trHeight w:val="1871"/>
        </w:trPr>
        <w:tc>
          <w:tcPr>
            <w:tcW w:w="1908" w:type="dxa"/>
          </w:tcPr>
          <w:p w:rsidR="002428FB" w:rsidRPr="002428FB" w:rsidRDefault="002428FB" w:rsidP="002428FB">
            <w:pPr>
              <w:rPr>
                <w:b/>
              </w:rPr>
            </w:pPr>
          </w:p>
          <w:p w:rsidR="002428FB" w:rsidRPr="002428FB" w:rsidRDefault="002428FB" w:rsidP="002428FB">
            <w:pPr>
              <w:rPr>
                <w:b/>
              </w:rPr>
            </w:pPr>
          </w:p>
          <w:p w:rsidR="002428FB" w:rsidRPr="002428FB" w:rsidRDefault="002428FB" w:rsidP="002428FB">
            <w:pPr>
              <w:rPr>
                <w:b/>
              </w:rPr>
            </w:pPr>
          </w:p>
          <w:p w:rsidR="002428FB" w:rsidRPr="002428FB" w:rsidRDefault="002428FB" w:rsidP="002428FB">
            <w:pPr>
              <w:rPr>
                <w:b/>
              </w:rPr>
            </w:pPr>
            <w:proofErr w:type="spellStart"/>
            <w:r w:rsidRPr="002428FB">
              <w:rPr>
                <w:b/>
              </w:rPr>
              <w:t>Hindusim</w:t>
            </w:r>
            <w:proofErr w:type="spellEnd"/>
            <w:r w:rsidRPr="002428FB">
              <w:rPr>
                <w:b/>
              </w:rPr>
              <w:t>:</w:t>
            </w:r>
          </w:p>
        </w:tc>
        <w:tc>
          <w:tcPr>
            <w:tcW w:w="12420" w:type="dxa"/>
          </w:tcPr>
          <w:p w:rsidR="002428FB" w:rsidRDefault="002428FB" w:rsidP="002428FB"/>
        </w:tc>
      </w:tr>
    </w:tbl>
    <w:p w:rsidR="002428FB" w:rsidRPr="00F25D02" w:rsidRDefault="002428FB" w:rsidP="002428FB"/>
    <w:sectPr w:rsidR="002428FB" w:rsidRPr="00F25D02" w:rsidSect="002428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02"/>
    <w:rsid w:val="002428FB"/>
    <w:rsid w:val="0026690D"/>
    <w:rsid w:val="00633C83"/>
    <w:rsid w:val="00F2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4F3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2017-08-15T13:50:00Z</dcterms:created>
  <dcterms:modified xsi:type="dcterms:W3CDTF">2017-08-15T14:06:00Z</dcterms:modified>
</cp:coreProperties>
</file>